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documenttopsection"/>
        <w:tblW w:w="0" w:type="auto"/>
        <w:tblCellSpacing w:w="0" w:type="dxa"/>
        <w:tblLayout w:type="fixed"/>
        <w:tblCellMar>
          <w:left w:w="0" w:type="dxa"/>
          <w:bottom w:w="500" w:type="dxa"/>
          <w:right w:w="0" w:type="dxa"/>
        </w:tblCellMar>
        <w:tblLook w:val="05E0" w:firstRow="1" w:lastRow="1" w:firstColumn="1" w:lastColumn="1" w:noHBand="0" w:noVBand="1"/>
      </w:tblPr>
      <w:tblGrid>
        <w:gridCol w:w="2800"/>
        <w:gridCol w:w="8240"/>
      </w:tblGrid>
      <w:tr w:rsidR="00560F40" w14:paraId="1DB4C1A1" w14:textId="77777777">
        <w:trPr>
          <w:tblCellSpacing w:w="0" w:type="dxa"/>
        </w:trPr>
        <w:tc>
          <w:tcPr>
            <w:tcW w:w="2800" w:type="dxa"/>
            <w:tcMar>
              <w:top w:w="0" w:type="dxa"/>
              <w:left w:w="0" w:type="dxa"/>
              <w:bottom w:w="500" w:type="dxa"/>
              <w:right w:w="0" w:type="dxa"/>
            </w:tcMar>
            <w:hideMark/>
          </w:tcPr>
          <w:p w14:paraId="2F31AC51" w14:textId="77777777" w:rsidR="00560F40" w:rsidRDefault="00000000">
            <w:pPr>
              <w:pStyle w:val="documentPICTPicfield"/>
              <w:jc w:val="left"/>
              <w:rPr>
                <w:rStyle w:val="documentleft-box"/>
                <w:rFonts w:ascii="Century Gothic" w:eastAsia="Century Gothic" w:hAnsi="Century Gothic" w:cs="Century Gothic"/>
                <w:color w:val="020303"/>
                <w:sz w:val="20"/>
                <w:szCs w:val="20"/>
              </w:rPr>
            </w:pPr>
            <w:r>
              <w:rPr>
                <w:rStyle w:val="documentright-box"/>
                <w:rFonts w:ascii="Century Gothic" w:eastAsia="Century Gothic" w:hAnsi="Century Gothic" w:cs="Century Gothic"/>
                <w:noProof/>
                <w:color w:val="020303"/>
                <w:sz w:val="20"/>
                <w:szCs w:val="20"/>
              </w:rPr>
              <w:drawing>
                <wp:anchor distT="0" distB="0" distL="114300" distR="114300" simplePos="0" relativeHeight="251658240" behindDoc="0" locked="0" layoutInCell="0" allowOverlap="1" wp14:anchorId="57A23C5E" wp14:editId="05F2CFB3">
                  <wp:simplePos x="0" y="0"/>
                  <wp:positionH relativeFrom="page">
                    <wp:align>center</wp:align>
                  </wp:positionH>
                  <wp:positionV relativeFrom="page">
                    <wp:align>top</wp:align>
                  </wp:positionV>
                  <wp:extent cx="6998335" cy="685962"/>
                  <wp:effectExtent l="0" t="0" r="0" b="0"/>
                  <wp:wrapTopAndBottom/>
                  <wp:docPr id="100003" name="Picture 1000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3" name=""/>
                          <pic:cNvPicPr>
                            <a:picLocks/>
                          </pic:cNvPicPr>
                        </pic:nvPicPr>
                        <pic:blipFill>
                          <a:blip r:embed="rId5"/>
                          <a:stretch>
                            <a:fillRect/>
                          </a:stretch>
                        </pic:blipFill>
                        <pic:spPr>
                          <a:xfrm>
                            <a:off x="0" y="0"/>
                            <a:ext cx="6998335" cy="685962"/>
                          </a:xfrm>
                          <a:prstGeom prst="rect">
                            <a:avLst/>
                          </a:prstGeom>
                        </pic:spPr>
                      </pic:pic>
                    </a:graphicData>
                  </a:graphic>
                </wp:anchor>
              </w:drawing>
            </w:r>
            <w:r>
              <w:rPr>
                <w:rStyle w:val="documentleft-box"/>
                <w:rFonts w:ascii="Century Gothic" w:eastAsia="Century Gothic" w:hAnsi="Century Gothic" w:cs="Century Gothic"/>
                <w:noProof/>
                <w:color w:val="020303"/>
                <w:sz w:val="20"/>
                <w:szCs w:val="20"/>
              </w:rPr>
              <w:drawing>
                <wp:inline distT="0" distB="0" distL="0" distR="0" wp14:anchorId="4F16A892" wp14:editId="334DB8C4">
                  <wp:extent cx="1270000" cy="1274756"/>
                  <wp:effectExtent l="0" t="0" r="0" b="0"/>
                  <wp:docPr id="100001" name="Picture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6"/>
                          <a:stretch>
                            <a:fillRect/>
                          </a:stretch>
                        </pic:blipFill>
                        <pic:spPr>
                          <a:xfrm>
                            <a:off x="0" y="0"/>
                            <a:ext cx="1270000" cy="1274756"/>
                          </a:xfrm>
                          <a:prstGeom prst="rect">
                            <a:avLst/>
                          </a:prstGeom>
                          <a:ln>
                            <a:noFill/>
                          </a:ln>
                        </pic:spPr>
                      </pic:pic>
                    </a:graphicData>
                  </a:graphic>
                </wp:inline>
              </w:drawing>
            </w:r>
          </w:p>
          <w:p w14:paraId="1FAC63C3" w14:textId="77777777" w:rsidR="00560F40" w:rsidRDefault="00560F40">
            <w:pPr>
              <w:pStyle w:val="documentleft-boxParagraph"/>
              <w:textAlignment w:val="auto"/>
              <w:rPr>
                <w:rStyle w:val="documentleft-box"/>
                <w:rFonts w:ascii="Century Gothic" w:eastAsia="Century Gothic" w:hAnsi="Century Gothic" w:cs="Century Gothic"/>
                <w:color w:val="020303"/>
                <w:sz w:val="20"/>
                <w:szCs w:val="20"/>
              </w:rPr>
            </w:pPr>
          </w:p>
        </w:tc>
        <w:tc>
          <w:tcPr>
            <w:tcW w:w="8240" w:type="dxa"/>
            <w:tcMar>
              <w:top w:w="0" w:type="dxa"/>
              <w:left w:w="0" w:type="dxa"/>
              <w:bottom w:w="500" w:type="dxa"/>
              <w:right w:w="0" w:type="dxa"/>
            </w:tcMar>
            <w:hideMark/>
          </w:tcPr>
          <w:p w14:paraId="337BFC7E" w14:textId="77777777" w:rsidR="00560F40" w:rsidRDefault="00000000">
            <w:pPr>
              <w:pStyle w:val="documentname"/>
              <w:pBdr>
                <w:top w:val="none" w:sz="0" w:space="0" w:color="auto"/>
                <w:bottom w:val="none" w:sz="0" w:space="0" w:color="auto"/>
              </w:pBdr>
              <w:spacing w:after="320"/>
              <w:rPr>
                <w:rStyle w:val="documentright-box"/>
                <w:rFonts w:ascii="Century Gothic" w:eastAsia="Century Gothic" w:hAnsi="Century Gothic" w:cs="Century Gothic"/>
              </w:rPr>
            </w:pPr>
            <w:r>
              <w:rPr>
                <w:rStyle w:val="span"/>
                <w:rFonts w:ascii="Century Gothic" w:eastAsia="Century Gothic" w:hAnsi="Century Gothic" w:cs="Century Gothic"/>
                <w:spacing w:val="4"/>
              </w:rPr>
              <w:t>Komi</w:t>
            </w:r>
            <w:r>
              <w:rPr>
                <w:rStyle w:val="documentright-box"/>
                <w:rFonts w:ascii="Century Gothic" w:eastAsia="Century Gothic" w:hAnsi="Century Gothic" w:cs="Century Gothic"/>
              </w:rPr>
              <w:t xml:space="preserve"> </w:t>
            </w:r>
            <w:r>
              <w:rPr>
                <w:rStyle w:val="span"/>
                <w:rFonts w:ascii="Century Gothic" w:eastAsia="Century Gothic" w:hAnsi="Century Gothic" w:cs="Century Gothic"/>
                <w:spacing w:val="4"/>
              </w:rPr>
              <w:t>Mensah Agboka</w:t>
            </w:r>
          </w:p>
          <w:tbl>
            <w:tblPr>
              <w:tblStyle w:val="documentaddress"/>
              <w:tblW w:w="0" w:type="auto"/>
              <w:tblCellSpacing w:w="0" w:type="dxa"/>
              <w:tblLayout w:type="fixed"/>
              <w:tblCellMar>
                <w:left w:w="0" w:type="dxa"/>
                <w:right w:w="0" w:type="dxa"/>
              </w:tblCellMar>
              <w:tblLook w:val="05E0" w:firstRow="1" w:lastRow="1" w:firstColumn="1" w:lastColumn="1" w:noHBand="0" w:noVBand="1"/>
            </w:tblPr>
            <w:tblGrid>
              <w:gridCol w:w="3960"/>
              <w:gridCol w:w="100"/>
              <w:gridCol w:w="3960"/>
            </w:tblGrid>
            <w:tr w:rsidR="00560F40" w14:paraId="60A6F77E" w14:textId="77777777">
              <w:trPr>
                <w:tblCellSpacing w:w="0" w:type="dxa"/>
              </w:trPr>
              <w:tc>
                <w:tcPr>
                  <w:tcW w:w="3960" w:type="dxa"/>
                  <w:tcMar>
                    <w:top w:w="0" w:type="dxa"/>
                    <w:left w:w="0" w:type="dxa"/>
                    <w:bottom w:w="0" w:type="dxa"/>
                    <w:right w:w="0" w:type="dxa"/>
                  </w:tcMar>
                  <w:hideMark/>
                </w:tcPr>
                <w:tbl>
                  <w:tblPr>
                    <w:tblStyle w:val="documenticonInnerTable"/>
                    <w:tblW w:w="3960" w:type="dxa"/>
                    <w:tblCellSpacing w:w="0" w:type="dxa"/>
                    <w:tblLayout w:type="fixed"/>
                    <w:tblCellMar>
                      <w:left w:w="0" w:type="dxa"/>
                      <w:right w:w="0" w:type="dxa"/>
                    </w:tblCellMar>
                    <w:tblLook w:val="05E0" w:firstRow="1" w:lastRow="1" w:firstColumn="1" w:lastColumn="1" w:noHBand="0" w:noVBand="1"/>
                  </w:tblPr>
                  <w:tblGrid>
                    <w:gridCol w:w="323"/>
                    <w:gridCol w:w="3637"/>
                  </w:tblGrid>
                  <w:tr w:rsidR="00560F40" w14:paraId="1D1C3850" w14:textId="77777777">
                    <w:trPr>
                      <w:trHeight w:val="240"/>
                      <w:tblCellSpacing w:w="0" w:type="dxa"/>
                    </w:trPr>
                    <w:tc>
                      <w:tcPr>
                        <w:tcW w:w="320" w:type="dxa"/>
                        <w:tcMar>
                          <w:top w:w="0" w:type="dxa"/>
                          <w:left w:w="0" w:type="dxa"/>
                          <w:bottom w:w="140" w:type="dxa"/>
                          <w:right w:w="0" w:type="dxa"/>
                        </w:tcMar>
                        <w:vAlign w:val="center"/>
                        <w:hideMark/>
                      </w:tcPr>
                      <w:p w14:paraId="369240A5" w14:textId="77777777" w:rsidR="00560F40" w:rsidRDefault="00000000">
                        <w:pPr>
                          <w:spacing w:line="280" w:lineRule="exact"/>
                          <w:rPr>
                            <w:rStyle w:val="documentright-box"/>
                            <w:rFonts w:ascii="Century Gothic" w:eastAsia="Century Gothic" w:hAnsi="Century Gothic" w:cs="Century Gothic"/>
                            <w:color w:val="020303"/>
                            <w:sz w:val="20"/>
                            <w:szCs w:val="20"/>
                          </w:rPr>
                        </w:pPr>
                        <w:r>
                          <w:rPr>
                            <w:rStyle w:val="documentright-box"/>
                            <w:rFonts w:ascii="Century Gothic" w:eastAsia="Century Gothic" w:hAnsi="Century Gothic" w:cs="Century Gothic"/>
                            <w:noProof/>
                            <w:color w:val="020303"/>
                            <w:sz w:val="20"/>
                            <w:szCs w:val="20"/>
                          </w:rPr>
                          <w:drawing>
                            <wp:inline distT="0" distB="0" distL="0" distR="0" wp14:anchorId="47B5F4DE" wp14:editId="2A7FD54C">
                              <wp:extent cx="127463" cy="127540"/>
                              <wp:effectExtent l="0" t="0" r="0" b="0"/>
                              <wp:docPr id="100005" name="Picture 1000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5" name=""/>
                                      <pic:cNvPicPr>
                                        <a:picLocks/>
                                      </pic:cNvPicPr>
                                    </pic:nvPicPr>
                                    <pic:blipFill>
                                      <a:blip r:embed="rId7"/>
                                      <a:stretch>
                                        <a:fillRect/>
                                      </a:stretch>
                                    </pic:blipFill>
                                    <pic:spPr>
                                      <a:xfrm>
                                        <a:off x="0" y="0"/>
                                        <a:ext cx="127463" cy="127540"/>
                                      </a:xfrm>
                                      <a:prstGeom prst="rect">
                                        <a:avLst/>
                                      </a:prstGeom>
                                    </pic:spPr>
                                  </pic:pic>
                                </a:graphicData>
                              </a:graphic>
                            </wp:inline>
                          </w:drawing>
                        </w:r>
                      </w:p>
                    </w:tc>
                    <w:tc>
                      <w:tcPr>
                        <w:tcW w:w="3600" w:type="dxa"/>
                        <w:tcMar>
                          <w:top w:w="0" w:type="dxa"/>
                          <w:left w:w="0" w:type="dxa"/>
                          <w:bottom w:w="140" w:type="dxa"/>
                          <w:right w:w="100" w:type="dxa"/>
                        </w:tcMar>
                        <w:hideMark/>
                      </w:tcPr>
                      <w:p w14:paraId="23C6CFBD" w14:textId="77777777" w:rsidR="00560F40" w:rsidRDefault="00000000">
                        <w:pPr>
                          <w:spacing w:line="240" w:lineRule="exact"/>
                          <w:rPr>
                            <w:rStyle w:val="documenticonRowiconSvg"/>
                            <w:rFonts w:ascii="Century Gothic" w:eastAsia="Century Gothic" w:hAnsi="Century Gothic" w:cs="Century Gothic"/>
                            <w:color w:val="020303"/>
                            <w:spacing w:val="4"/>
                            <w:sz w:val="20"/>
                            <w:szCs w:val="20"/>
                          </w:rPr>
                        </w:pPr>
                        <w:r>
                          <w:rPr>
                            <w:rStyle w:val="span"/>
                            <w:rFonts w:ascii="Century Gothic" w:eastAsia="Century Gothic" w:hAnsi="Century Gothic" w:cs="Century Gothic"/>
                            <w:color w:val="020303"/>
                            <w:spacing w:val="4"/>
                            <w:sz w:val="20"/>
                            <w:szCs w:val="20"/>
                          </w:rPr>
                          <w:t>00100 Nairobi</w:t>
                        </w:r>
                      </w:p>
                    </w:tc>
                  </w:tr>
                  <w:tr w:rsidR="00560F40" w14:paraId="0BEF3F0F" w14:textId="77777777">
                    <w:trPr>
                      <w:trHeight w:val="240"/>
                      <w:tblCellSpacing w:w="0" w:type="dxa"/>
                    </w:trPr>
                    <w:tc>
                      <w:tcPr>
                        <w:tcW w:w="320" w:type="dxa"/>
                        <w:tcMar>
                          <w:top w:w="0" w:type="dxa"/>
                          <w:left w:w="0" w:type="dxa"/>
                          <w:bottom w:w="140" w:type="dxa"/>
                          <w:right w:w="0" w:type="dxa"/>
                        </w:tcMar>
                        <w:vAlign w:val="center"/>
                        <w:hideMark/>
                      </w:tcPr>
                      <w:p w14:paraId="5EA926CF" w14:textId="77777777" w:rsidR="00560F40" w:rsidRDefault="00000000">
                        <w:pPr>
                          <w:spacing w:line="280" w:lineRule="exact"/>
                          <w:rPr>
                            <w:rStyle w:val="documenticonRowicoTxt"/>
                            <w:rFonts w:ascii="Century Gothic" w:eastAsia="Century Gothic" w:hAnsi="Century Gothic" w:cs="Century Gothic"/>
                            <w:color w:val="020303"/>
                            <w:spacing w:val="4"/>
                            <w:sz w:val="20"/>
                            <w:szCs w:val="20"/>
                          </w:rPr>
                        </w:pPr>
                        <w:r>
                          <w:rPr>
                            <w:rStyle w:val="documenticonRowicoTxt"/>
                            <w:rFonts w:ascii="Century Gothic" w:eastAsia="Century Gothic" w:hAnsi="Century Gothic" w:cs="Century Gothic"/>
                            <w:noProof/>
                            <w:color w:val="020303"/>
                            <w:spacing w:val="4"/>
                            <w:sz w:val="20"/>
                            <w:szCs w:val="20"/>
                          </w:rPr>
                          <w:drawing>
                            <wp:inline distT="0" distB="0" distL="0" distR="0" wp14:anchorId="052686A0" wp14:editId="32075C93">
                              <wp:extent cx="127463" cy="127540"/>
                              <wp:effectExtent l="0" t="0" r="0" b="0"/>
                              <wp:docPr id="100007" name="Picture 1000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7" name=""/>
                                      <pic:cNvPicPr>
                                        <a:picLocks/>
                                      </pic:cNvPicPr>
                                    </pic:nvPicPr>
                                    <pic:blipFill>
                                      <a:blip r:embed="rId8"/>
                                      <a:stretch>
                                        <a:fillRect/>
                                      </a:stretch>
                                    </pic:blipFill>
                                    <pic:spPr>
                                      <a:xfrm>
                                        <a:off x="0" y="0"/>
                                        <a:ext cx="127463" cy="127540"/>
                                      </a:xfrm>
                                      <a:prstGeom prst="rect">
                                        <a:avLst/>
                                      </a:prstGeom>
                                    </pic:spPr>
                                  </pic:pic>
                                </a:graphicData>
                              </a:graphic>
                            </wp:inline>
                          </w:drawing>
                        </w:r>
                      </w:p>
                    </w:tc>
                    <w:tc>
                      <w:tcPr>
                        <w:tcW w:w="3600" w:type="dxa"/>
                        <w:tcMar>
                          <w:top w:w="0" w:type="dxa"/>
                          <w:left w:w="0" w:type="dxa"/>
                          <w:bottom w:w="140" w:type="dxa"/>
                          <w:right w:w="100" w:type="dxa"/>
                        </w:tcMar>
                        <w:hideMark/>
                      </w:tcPr>
                      <w:p w14:paraId="1A42B38F" w14:textId="77777777" w:rsidR="00560F40" w:rsidRDefault="00000000">
                        <w:pPr>
                          <w:spacing w:line="240" w:lineRule="exact"/>
                          <w:rPr>
                            <w:rStyle w:val="documenticonRowiconSvg"/>
                            <w:rFonts w:ascii="Century Gothic" w:eastAsia="Century Gothic" w:hAnsi="Century Gothic" w:cs="Century Gothic"/>
                            <w:color w:val="020303"/>
                            <w:spacing w:val="4"/>
                            <w:sz w:val="20"/>
                            <w:szCs w:val="20"/>
                          </w:rPr>
                        </w:pPr>
                        <w:r>
                          <w:rPr>
                            <w:rStyle w:val="span"/>
                            <w:rFonts w:ascii="Century Gothic" w:eastAsia="Century Gothic" w:hAnsi="Century Gothic" w:cs="Century Gothic"/>
                            <w:color w:val="020303"/>
                            <w:spacing w:val="4"/>
                            <w:sz w:val="20"/>
                            <w:szCs w:val="20"/>
                          </w:rPr>
                          <w:t>00254-743-607766</w:t>
                        </w:r>
                      </w:p>
                    </w:tc>
                  </w:tr>
                  <w:tr w:rsidR="00560F40" w14:paraId="3B4BCB0A" w14:textId="77777777">
                    <w:trPr>
                      <w:trHeight w:val="240"/>
                      <w:tblCellSpacing w:w="0" w:type="dxa"/>
                    </w:trPr>
                    <w:tc>
                      <w:tcPr>
                        <w:tcW w:w="320" w:type="dxa"/>
                        <w:tcMar>
                          <w:top w:w="0" w:type="dxa"/>
                          <w:left w:w="0" w:type="dxa"/>
                          <w:bottom w:w="140" w:type="dxa"/>
                          <w:right w:w="0" w:type="dxa"/>
                        </w:tcMar>
                        <w:vAlign w:val="center"/>
                        <w:hideMark/>
                      </w:tcPr>
                      <w:p w14:paraId="7452C836" w14:textId="77777777" w:rsidR="00560F40" w:rsidRDefault="00000000">
                        <w:pPr>
                          <w:spacing w:line="280" w:lineRule="exact"/>
                          <w:rPr>
                            <w:rStyle w:val="documenticonRowicoTxt"/>
                            <w:rFonts w:ascii="Century Gothic" w:eastAsia="Century Gothic" w:hAnsi="Century Gothic" w:cs="Century Gothic"/>
                            <w:color w:val="020303"/>
                            <w:spacing w:val="4"/>
                            <w:sz w:val="20"/>
                            <w:szCs w:val="20"/>
                          </w:rPr>
                        </w:pPr>
                        <w:r>
                          <w:rPr>
                            <w:rStyle w:val="documenticonRowicoTxt"/>
                            <w:rFonts w:ascii="Century Gothic" w:eastAsia="Century Gothic" w:hAnsi="Century Gothic" w:cs="Century Gothic"/>
                            <w:noProof/>
                            <w:color w:val="020303"/>
                            <w:spacing w:val="4"/>
                            <w:sz w:val="20"/>
                            <w:szCs w:val="20"/>
                          </w:rPr>
                          <w:drawing>
                            <wp:inline distT="0" distB="0" distL="0" distR="0" wp14:anchorId="5F7752EF" wp14:editId="7FB58B5D">
                              <wp:extent cx="127463" cy="127540"/>
                              <wp:effectExtent l="0" t="0" r="0" b="0"/>
                              <wp:docPr id="100009" name="Picture 1000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09" name=""/>
                                      <pic:cNvPicPr>
                                        <a:picLocks/>
                                      </pic:cNvPicPr>
                                    </pic:nvPicPr>
                                    <pic:blipFill>
                                      <a:blip r:embed="rId9"/>
                                      <a:stretch>
                                        <a:fillRect/>
                                      </a:stretch>
                                    </pic:blipFill>
                                    <pic:spPr>
                                      <a:xfrm>
                                        <a:off x="0" y="0"/>
                                        <a:ext cx="127463" cy="127540"/>
                                      </a:xfrm>
                                      <a:prstGeom prst="rect">
                                        <a:avLst/>
                                      </a:prstGeom>
                                    </pic:spPr>
                                  </pic:pic>
                                </a:graphicData>
                              </a:graphic>
                            </wp:inline>
                          </w:drawing>
                        </w:r>
                      </w:p>
                    </w:tc>
                    <w:tc>
                      <w:tcPr>
                        <w:tcW w:w="3600" w:type="dxa"/>
                        <w:tcMar>
                          <w:top w:w="0" w:type="dxa"/>
                          <w:left w:w="0" w:type="dxa"/>
                          <w:bottom w:w="140" w:type="dxa"/>
                          <w:right w:w="100" w:type="dxa"/>
                        </w:tcMar>
                        <w:hideMark/>
                      </w:tcPr>
                      <w:p w14:paraId="26D7AE70" w14:textId="77777777" w:rsidR="00560F40" w:rsidRDefault="00000000">
                        <w:pPr>
                          <w:spacing w:line="240" w:lineRule="exact"/>
                          <w:rPr>
                            <w:rStyle w:val="documenticonRowiconSvg"/>
                            <w:rFonts w:ascii="Century Gothic" w:eastAsia="Century Gothic" w:hAnsi="Century Gothic" w:cs="Century Gothic"/>
                            <w:color w:val="020303"/>
                            <w:spacing w:val="4"/>
                            <w:sz w:val="20"/>
                            <w:szCs w:val="20"/>
                          </w:rPr>
                        </w:pPr>
                        <w:r>
                          <w:rPr>
                            <w:rStyle w:val="span"/>
                            <w:rFonts w:ascii="Century Gothic" w:eastAsia="Century Gothic" w:hAnsi="Century Gothic" w:cs="Century Gothic"/>
                            <w:color w:val="020303"/>
                            <w:spacing w:val="4"/>
                            <w:sz w:val="20"/>
                            <w:szCs w:val="20"/>
                          </w:rPr>
                          <w:t>dilaneagboka@gmail.com</w:t>
                        </w:r>
                      </w:p>
                    </w:tc>
                  </w:tr>
                </w:tbl>
                <w:p w14:paraId="65B91BFE" w14:textId="77777777" w:rsidR="00560F40" w:rsidRDefault="00560F40">
                  <w:pPr>
                    <w:rPr>
                      <w:rStyle w:val="documentright-box"/>
                      <w:rFonts w:ascii="Century Gothic" w:eastAsia="Century Gothic" w:hAnsi="Century Gothic" w:cs="Century Gothic"/>
                      <w:color w:val="020303"/>
                      <w:sz w:val="20"/>
                      <w:szCs w:val="20"/>
                    </w:rPr>
                  </w:pPr>
                </w:p>
              </w:tc>
              <w:tc>
                <w:tcPr>
                  <w:tcW w:w="100" w:type="dxa"/>
                  <w:tcMar>
                    <w:top w:w="0" w:type="dxa"/>
                    <w:left w:w="0" w:type="dxa"/>
                    <w:bottom w:w="0" w:type="dxa"/>
                    <w:right w:w="0" w:type="dxa"/>
                  </w:tcMar>
                  <w:vAlign w:val="bottom"/>
                  <w:hideMark/>
                </w:tcPr>
                <w:p w14:paraId="0973C58E" w14:textId="77777777" w:rsidR="00560F40" w:rsidRDefault="00560F40">
                  <w:pPr>
                    <w:rPr>
                      <w:rStyle w:val="documentright-box"/>
                      <w:rFonts w:ascii="Century Gothic" w:eastAsia="Century Gothic" w:hAnsi="Century Gothic" w:cs="Century Gothic"/>
                      <w:color w:val="020303"/>
                      <w:sz w:val="20"/>
                      <w:szCs w:val="20"/>
                    </w:rPr>
                  </w:pPr>
                </w:p>
              </w:tc>
              <w:tc>
                <w:tcPr>
                  <w:tcW w:w="3960" w:type="dxa"/>
                  <w:tcMar>
                    <w:top w:w="0" w:type="dxa"/>
                    <w:left w:w="0" w:type="dxa"/>
                    <w:bottom w:w="0" w:type="dxa"/>
                    <w:right w:w="0" w:type="dxa"/>
                  </w:tcMar>
                  <w:hideMark/>
                </w:tcPr>
                <w:p w14:paraId="396E89BD" w14:textId="77777777" w:rsidR="00560F40" w:rsidRDefault="00560F40">
                  <w:pPr>
                    <w:pStyle w:val="documenticonInnerTableParagraph"/>
                    <w:rPr>
                      <w:rStyle w:val="documentaddressRight"/>
                      <w:rFonts w:ascii="Century Gothic" w:eastAsia="Century Gothic" w:hAnsi="Century Gothic" w:cs="Century Gothic"/>
                      <w:color w:val="020303"/>
                      <w:spacing w:val="4"/>
                      <w:sz w:val="20"/>
                      <w:szCs w:val="20"/>
                    </w:rPr>
                  </w:pPr>
                </w:p>
              </w:tc>
            </w:tr>
          </w:tbl>
          <w:p w14:paraId="007182D4" w14:textId="77777777" w:rsidR="00560F40" w:rsidRDefault="00560F40">
            <w:pPr>
              <w:rPr>
                <w:rStyle w:val="documentright-box"/>
                <w:rFonts w:ascii="Century Gothic" w:eastAsia="Century Gothic" w:hAnsi="Century Gothic" w:cs="Century Gothic"/>
                <w:color w:val="020303"/>
                <w:sz w:val="20"/>
                <w:szCs w:val="20"/>
              </w:rPr>
            </w:pPr>
          </w:p>
        </w:tc>
      </w:tr>
    </w:tbl>
    <w:p w14:paraId="3A750353"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606BC0FE" w14:textId="77777777">
        <w:tc>
          <w:tcPr>
            <w:tcW w:w="2750" w:type="dxa"/>
            <w:tcMar>
              <w:top w:w="0" w:type="dxa"/>
              <w:left w:w="0" w:type="dxa"/>
              <w:bottom w:w="500" w:type="dxa"/>
              <w:right w:w="0" w:type="dxa"/>
            </w:tcMar>
            <w:hideMark/>
          </w:tcPr>
          <w:p w14:paraId="360D5138"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59264" behindDoc="0" locked="0" layoutInCell="1" allowOverlap="1" wp14:anchorId="72B0683E" wp14:editId="749BFD4B">
                  <wp:simplePos x="0" y="0"/>
                  <wp:positionH relativeFrom="column">
                    <wp:posOffset>-12700</wp:posOffset>
                  </wp:positionH>
                  <wp:positionV relativeFrom="paragraph">
                    <wp:posOffset>-50800</wp:posOffset>
                  </wp:positionV>
                  <wp:extent cx="1535429" cy="51392"/>
                  <wp:effectExtent l="0" t="0" r="0" b="0"/>
                  <wp:wrapNone/>
                  <wp:docPr id="100011" name="Picture 1000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11"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60288" behindDoc="0" locked="0" layoutInCell="1" allowOverlap="1" wp14:anchorId="28EA6532" wp14:editId="31593F3C">
                      <wp:simplePos x="0" y="0"/>
                      <wp:positionH relativeFrom="column">
                        <wp:posOffset>0</wp:posOffset>
                      </wp:positionH>
                      <wp:positionV relativeFrom="paragraph">
                        <wp:posOffset>-6350</wp:posOffset>
                      </wp:positionV>
                      <wp:extent cx="7010400" cy="6350"/>
                      <wp:effectExtent l="0" t="0" r="0" b="6350"/>
                      <wp:wrapNone/>
                      <wp:docPr id="2022206837"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84FFA9" id="Line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37F1AD35"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Professional Summary</w:t>
            </w:r>
          </w:p>
          <w:p w14:paraId="4D8E9841"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7273D2D2" w14:textId="77777777" w:rsidR="00560F40" w:rsidRDefault="00000000">
            <w:pPr>
              <w:pStyle w:val="p"/>
              <w:spacing w:before="80"/>
              <w:ind w:left="20"/>
              <w:rPr>
                <w:rStyle w:val="parentContainersectiontablesectionbody"/>
                <w:rFonts w:ascii="Century Gothic" w:eastAsia="Century Gothic" w:hAnsi="Century Gothic" w:cs="Century Gothic"/>
                <w:color w:val="020303"/>
                <w:sz w:val="20"/>
                <w:szCs w:val="20"/>
              </w:rPr>
            </w:pPr>
            <w:r>
              <w:rPr>
                <w:rStyle w:val="parentContainersectiontablesectionbody"/>
                <w:rFonts w:ascii="Century Gothic" w:eastAsia="Century Gothic" w:hAnsi="Century Gothic" w:cs="Century Gothic"/>
                <w:color w:val="020303"/>
                <w:sz w:val="20"/>
                <w:szCs w:val="20"/>
              </w:rPr>
              <w:t xml:space="preserve">Forward-thinking professional with a strong foundation in Civil and Environmental Engineering, environmental science, GIS, remote sensing, geospatial software development, </w:t>
            </w:r>
            <w:r w:rsidR="008F6142">
              <w:rPr>
                <w:rStyle w:val="parentContainersectiontablesectionbody"/>
                <w:rFonts w:ascii="Century Gothic" w:eastAsia="Century Gothic" w:hAnsi="Century Gothic" w:cs="Century Gothic"/>
                <w:color w:val="020303"/>
                <w:sz w:val="20"/>
                <w:szCs w:val="20"/>
              </w:rPr>
              <w:t xml:space="preserve">mathematical modelling, </w:t>
            </w:r>
            <w:r>
              <w:rPr>
                <w:rStyle w:val="parentContainersectiontablesectionbody"/>
                <w:rFonts w:ascii="Century Gothic" w:eastAsia="Century Gothic" w:hAnsi="Century Gothic" w:cs="Century Gothic"/>
                <w:color w:val="020303"/>
                <w:sz w:val="20"/>
                <w:szCs w:val="20"/>
              </w:rPr>
              <w:t xml:space="preserve">data science, and artificial intelligence, I bring five years of experience working in data management, modeling, and geoinformation on interdisciplinary projects. Trained in </w:t>
            </w:r>
            <w:r w:rsidR="008F6142">
              <w:rPr>
                <w:rStyle w:val="parentContainersectiontablesectionbody"/>
                <w:rFonts w:ascii="Century Gothic" w:eastAsia="Century Gothic" w:hAnsi="Century Gothic" w:cs="Century Gothic"/>
                <w:color w:val="020303"/>
                <w:sz w:val="20"/>
                <w:szCs w:val="20"/>
              </w:rPr>
              <w:t>modelling</w:t>
            </w:r>
            <w:r>
              <w:rPr>
                <w:rStyle w:val="parentContainersectiontablesectionbody"/>
                <w:rFonts w:ascii="Century Gothic" w:eastAsia="Century Gothic" w:hAnsi="Century Gothic" w:cs="Century Gothic"/>
                <w:color w:val="020303"/>
                <w:sz w:val="20"/>
                <w:szCs w:val="20"/>
              </w:rPr>
              <w:t xml:space="preserve"> and AI for agricultural pest control strategies, economic analysis, and disease modeling, I offer extensive skills in utilizing R, SQL, </w:t>
            </w:r>
            <w:proofErr w:type="spellStart"/>
            <w:r>
              <w:rPr>
                <w:rStyle w:val="parentContainersectiontablesectionbody"/>
                <w:rFonts w:ascii="Century Gothic" w:eastAsia="Century Gothic" w:hAnsi="Century Gothic" w:cs="Century Gothic"/>
                <w:color w:val="020303"/>
                <w:sz w:val="20"/>
                <w:szCs w:val="20"/>
              </w:rPr>
              <w:t>Matlab</w:t>
            </w:r>
            <w:proofErr w:type="spellEnd"/>
            <w:r>
              <w:rPr>
                <w:rStyle w:val="parentContainersectiontablesectionbody"/>
                <w:rFonts w:ascii="Century Gothic" w:eastAsia="Century Gothic" w:hAnsi="Century Gothic" w:cs="Century Gothic"/>
                <w:color w:val="020303"/>
                <w:sz w:val="20"/>
                <w:szCs w:val="20"/>
              </w:rPr>
              <w:t xml:space="preserve">, and Python (Scikit-Learn, </w:t>
            </w:r>
            <w:proofErr w:type="spellStart"/>
            <w:r>
              <w:rPr>
                <w:rStyle w:val="parentContainersectiontablesectionbody"/>
                <w:rFonts w:ascii="Century Gothic" w:eastAsia="Century Gothic" w:hAnsi="Century Gothic" w:cs="Century Gothic"/>
                <w:color w:val="020303"/>
                <w:sz w:val="20"/>
                <w:szCs w:val="20"/>
              </w:rPr>
              <w:t>PyTorch</w:t>
            </w:r>
            <w:proofErr w:type="spellEnd"/>
            <w:r>
              <w:rPr>
                <w:rStyle w:val="parentContainersectiontablesectionbody"/>
                <w:rFonts w:ascii="Century Gothic" w:eastAsia="Century Gothic" w:hAnsi="Century Gothic" w:cs="Century Gothic"/>
                <w:color w:val="020303"/>
                <w:sz w:val="20"/>
                <w:szCs w:val="20"/>
              </w:rPr>
              <w:t>, TensorFlow), as well as parallel computing experience for data analysis and system modeling, with strong GIS and RS knowledge. I am recognized for my solution-oriented problem-solving approach, supported by my proactive involvement in open-source software development. I have successfully built the capacity of over 10 individuals, including PhD candidates, MSc students, interns, and staff members. Additionally, I have played an active and effective role in fundraising efforts.</w:t>
            </w:r>
          </w:p>
        </w:tc>
      </w:tr>
    </w:tbl>
    <w:p w14:paraId="20D7B01C"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2405490C" w14:textId="77777777">
        <w:tc>
          <w:tcPr>
            <w:tcW w:w="2750" w:type="dxa"/>
            <w:tcMar>
              <w:top w:w="0" w:type="dxa"/>
              <w:left w:w="0" w:type="dxa"/>
              <w:bottom w:w="500" w:type="dxa"/>
              <w:right w:w="0" w:type="dxa"/>
            </w:tcMar>
            <w:hideMark/>
          </w:tcPr>
          <w:p w14:paraId="0D8BE1DD"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61312" behindDoc="0" locked="0" layoutInCell="1" allowOverlap="1" wp14:anchorId="72309900" wp14:editId="4D6A8D1C">
                  <wp:simplePos x="0" y="0"/>
                  <wp:positionH relativeFrom="column">
                    <wp:posOffset>-12700</wp:posOffset>
                  </wp:positionH>
                  <wp:positionV relativeFrom="paragraph">
                    <wp:posOffset>-50800</wp:posOffset>
                  </wp:positionV>
                  <wp:extent cx="1535429" cy="51392"/>
                  <wp:effectExtent l="0" t="0" r="0" b="0"/>
                  <wp:wrapNone/>
                  <wp:docPr id="100013" name="Picture 1000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13"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62336" behindDoc="0" locked="0" layoutInCell="1" allowOverlap="1" wp14:anchorId="6479C76B" wp14:editId="47DBA5BB">
                      <wp:simplePos x="0" y="0"/>
                      <wp:positionH relativeFrom="column">
                        <wp:posOffset>0</wp:posOffset>
                      </wp:positionH>
                      <wp:positionV relativeFrom="paragraph">
                        <wp:posOffset>-6350</wp:posOffset>
                      </wp:positionV>
                      <wp:extent cx="7010400" cy="6350"/>
                      <wp:effectExtent l="0" t="0" r="0" b="6350"/>
                      <wp:wrapNone/>
                      <wp:docPr id="122255078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484AC4" id="Line 1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4A649DE5"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Skills</w:t>
            </w:r>
          </w:p>
          <w:p w14:paraId="110A4664"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tbl>
            <w:tblPr>
              <w:tblStyle w:val="documentskill"/>
              <w:tblW w:w="0" w:type="auto"/>
              <w:tblInd w:w="20" w:type="dxa"/>
              <w:tblLayout w:type="fixed"/>
              <w:tblCellMar>
                <w:left w:w="0" w:type="dxa"/>
                <w:right w:w="0" w:type="dxa"/>
              </w:tblCellMar>
              <w:tblLook w:val="05E0" w:firstRow="1" w:lastRow="1" w:firstColumn="1" w:lastColumn="1" w:noHBand="0" w:noVBand="1"/>
            </w:tblPr>
            <w:tblGrid>
              <w:gridCol w:w="4145"/>
              <w:gridCol w:w="4145"/>
            </w:tblGrid>
            <w:tr w:rsidR="00560F40" w14:paraId="18417D8D" w14:textId="77777777">
              <w:tc>
                <w:tcPr>
                  <w:tcW w:w="4145" w:type="dxa"/>
                  <w:tcMar>
                    <w:top w:w="80" w:type="dxa"/>
                    <w:left w:w="0" w:type="dxa"/>
                    <w:bottom w:w="0" w:type="dxa"/>
                    <w:right w:w="200" w:type="dxa"/>
                  </w:tcMar>
                  <w:hideMark/>
                </w:tcPr>
                <w:p w14:paraId="523B28E4" w14:textId="77777777" w:rsidR="00560F40" w:rsidRDefault="00000000">
                  <w:pPr>
                    <w:pStyle w:val="documentulli"/>
                    <w:numPr>
                      <w:ilvl w:val="0"/>
                      <w:numId w:val="1"/>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Theoretical knowledge of and hands-on in statistical analysis with a proficiency in machine learning/deep learning algorithms.</w:t>
                  </w:r>
                </w:p>
                <w:p w14:paraId="429CA65E" w14:textId="77777777" w:rsidR="00560F40" w:rsidRDefault="00000000">
                  <w:pPr>
                    <w:pStyle w:val="documentulli"/>
                    <w:numPr>
                      <w:ilvl w:val="0"/>
                      <w:numId w:val="1"/>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Extensive knowledge of and experience in artificial intelligence-related modeling</w:t>
                  </w:r>
                </w:p>
                <w:p w14:paraId="0EA74170" w14:textId="77777777" w:rsidR="00560F40" w:rsidRDefault="00000000">
                  <w:pPr>
                    <w:pStyle w:val="documentulli"/>
                    <w:numPr>
                      <w:ilvl w:val="0"/>
                      <w:numId w:val="1"/>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Experience with data-driven AI models, and crop yield mapping at scale.</w:t>
                  </w:r>
                </w:p>
                <w:p w14:paraId="41861EA2" w14:textId="77777777" w:rsidR="00560F40" w:rsidRDefault="00000000">
                  <w:pPr>
                    <w:pStyle w:val="documentulli"/>
                    <w:numPr>
                      <w:ilvl w:val="0"/>
                      <w:numId w:val="1"/>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Experience with advanced big data collection and display technologies.</w:t>
                  </w:r>
                </w:p>
                <w:p w14:paraId="5152087D" w14:textId="77777777" w:rsidR="00560F40" w:rsidRDefault="00000000">
                  <w:pPr>
                    <w:pStyle w:val="documentulli"/>
                    <w:numPr>
                      <w:ilvl w:val="0"/>
                      <w:numId w:val="1"/>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Experience in developing software and web-based platforms.</w:t>
                  </w:r>
                </w:p>
                <w:p w14:paraId="531C82DE" w14:textId="77777777" w:rsidR="00560F40" w:rsidRDefault="00000000">
                  <w:pPr>
                    <w:pStyle w:val="documentulli"/>
                    <w:numPr>
                      <w:ilvl w:val="0"/>
                      <w:numId w:val="1"/>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Experience with advanced spatial analysis and GIS and RS tools to map and visualize vector distribution, aiding in targeted vector control measures.</w:t>
                  </w:r>
                </w:p>
                <w:p w14:paraId="07D5683A" w14:textId="77777777" w:rsidR="00560F40" w:rsidRDefault="00000000">
                  <w:pPr>
                    <w:pStyle w:val="documentulli"/>
                    <w:numPr>
                      <w:ilvl w:val="0"/>
                      <w:numId w:val="1"/>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Experience in developing mathematical models for pests and vectors populations.</w:t>
                  </w:r>
                </w:p>
                <w:p w14:paraId="210C29ED" w14:textId="77777777" w:rsidR="00560F40" w:rsidRDefault="00560F40">
                  <w:pPr>
                    <w:pStyle w:val="documentskillpaddedline1Paragraph"/>
                    <w:pBdr>
                      <w:top w:val="none" w:sz="0" w:space="0" w:color="auto"/>
                    </w:pBdr>
                    <w:spacing w:line="10" w:lineRule="exact"/>
                    <w:ind w:left="20"/>
                    <w:textAlignment w:val="auto"/>
                    <w:rPr>
                      <w:rStyle w:val="documentskillpaddedline1"/>
                      <w:rFonts w:ascii="Century Gothic" w:eastAsia="Century Gothic" w:hAnsi="Century Gothic" w:cs="Century Gothic"/>
                      <w:color w:val="020303"/>
                      <w:sz w:val="20"/>
                      <w:szCs w:val="20"/>
                    </w:rPr>
                  </w:pPr>
                </w:p>
              </w:tc>
              <w:tc>
                <w:tcPr>
                  <w:tcW w:w="4145" w:type="dxa"/>
                  <w:tcMar>
                    <w:top w:w="80" w:type="dxa"/>
                    <w:left w:w="0" w:type="dxa"/>
                    <w:bottom w:w="0" w:type="dxa"/>
                    <w:right w:w="0" w:type="dxa"/>
                  </w:tcMar>
                  <w:hideMark/>
                </w:tcPr>
                <w:p w14:paraId="6AB12D0E" w14:textId="77777777" w:rsidR="00560F40" w:rsidRDefault="00000000">
                  <w:pPr>
                    <w:pStyle w:val="documentulli"/>
                    <w:numPr>
                      <w:ilvl w:val="0"/>
                      <w:numId w:val="2"/>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Designing creative user-friendly solutions to improve big data acquisition and delivery efficiency in agronomy.</w:t>
                  </w:r>
                </w:p>
                <w:p w14:paraId="2A1A68A0" w14:textId="77777777" w:rsidR="00560F40" w:rsidRDefault="00000000">
                  <w:pPr>
                    <w:pStyle w:val="documentulli"/>
                    <w:numPr>
                      <w:ilvl w:val="0"/>
                      <w:numId w:val="2"/>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Experience in parallel computing techniques to enhance the computational efficiency for extensive geospatial datasets with complex algorithms</w:t>
                  </w:r>
                </w:p>
                <w:p w14:paraId="522C833D" w14:textId="77777777" w:rsidR="00560F40" w:rsidRDefault="00000000">
                  <w:pPr>
                    <w:pStyle w:val="documentulli"/>
                    <w:numPr>
                      <w:ilvl w:val="0"/>
                      <w:numId w:val="2"/>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Possess strong communication skills in French and English, enabling effective presentation of complex geospatial modeling results to diverse audiences</w:t>
                  </w:r>
                </w:p>
                <w:p w14:paraId="10B38F15" w14:textId="77777777" w:rsidR="00560F40" w:rsidRDefault="00000000">
                  <w:pPr>
                    <w:pStyle w:val="documentulli"/>
                    <w:numPr>
                      <w:ilvl w:val="0"/>
                      <w:numId w:val="2"/>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Published research in international journals</w:t>
                  </w:r>
                </w:p>
                <w:p w14:paraId="5384DCE3" w14:textId="77777777" w:rsidR="00560F40" w:rsidRDefault="00000000">
                  <w:pPr>
                    <w:pStyle w:val="documentulli"/>
                    <w:numPr>
                      <w:ilvl w:val="0"/>
                      <w:numId w:val="2"/>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Extensive experience in land use modeling, spatial analysis, Remote sensing and Geographic Information Systems (GIS).</w:t>
                  </w:r>
                </w:p>
                <w:p w14:paraId="2B1ADC83" w14:textId="77777777" w:rsidR="00560F40" w:rsidRDefault="00000000">
                  <w:pPr>
                    <w:pStyle w:val="documentulli"/>
                    <w:numPr>
                      <w:ilvl w:val="0"/>
                      <w:numId w:val="2"/>
                    </w:numPr>
                    <w:ind w:left="220" w:hanging="192"/>
                    <w:rPr>
                      <w:rStyle w:val="documentskillpaddedline1"/>
                      <w:rFonts w:ascii="Century Gothic" w:eastAsia="Century Gothic" w:hAnsi="Century Gothic" w:cs="Century Gothic"/>
                      <w:color w:val="020303"/>
                    </w:rPr>
                  </w:pPr>
                  <w:r>
                    <w:rPr>
                      <w:rStyle w:val="documentskillpaddedline1"/>
                      <w:rFonts w:ascii="Century Gothic" w:eastAsia="Century Gothic" w:hAnsi="Century Gothic" w:cs="Century Gothic"/>
                      <w:color w:val="020303"/>
                    </w:rPr>
                    <w:t>Proficiency in system dynamics and environmental modeling, allowing effective analysis and understanding of the complex dynamics of agronomic systems.</w:t>
                  </w:r>
                </w:p>
                <w:p w14:paraId="408A6495" w14:textId="77777777" w:rsidR="00560F40" w:rsidRDefault="00560F40">
                  <w:pPr>
                    <w:pStyle w:val="documentskillpaddedline1Paragraph"/>
                    <w:pBdr>
                      <w:top w:val="none" w:sz="0" w:space="0" w:color="auto"/>
                    </w:pBdr>
                    <w:spacing w:line="10" w:lineRule="exact"/>
                    <w:ind w:left="20"/>
                    <w:textAlignment w:val="auto"/>
                    <w:rPr>
                      <w:rStyle w:val="documentskillpaddedline1"/>
                      <w:rFonts w:ascii="Century Gothic" w:eastAsia="Century Gothic" w:hAnsi="Century Gothic" w:cs="Century Gothic"/>
                      <w:color w:val="020303"/>
                      <w:sz w:val="20"/>
                      <w:szCs w:val="20"/>
                    </w:rPr>
                  </w:pPr>
                </w:p>
              </w:tc>
            </w:tr>
          </w:tbl>
          <w:p w14:paraId="237A4066" w14:textId="77777777" w:rsidR="00560F40" w:rsidRDefault="00000000">
            <w:pPr>
              <w:spacing w:line="20" w:lineRule="auto"/>
              <w:rPr>
                <w:rStyle w:val="parentContainersectiontablesectionbody"/>
                <w:rFonts w:ascii="Century Gothic" w:eastAsia="Century Gothic" w:hAnsi="Century Gothic" w:cs="Century Gothic"/>
                <w:color w:val="020303"/>
                <w:sz w:val="20"/>
                <w:szCs w:val="20"/>
              </w:rPr>
            </w:pPr>
            <w:r>
              <w:rPr>
                <w:color w:val="FFFFFF"/>
                <w:sz w:val="2"/>
              </w:rPr>
              <w:t>..</w:t>
            </w:r>
          </w:p>
        </w:tc>
      </w:tr>
    </w:tbl>
    <w:p w14:paraId="79D0097A"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4FB8674F" w14:textId="77777777">
        <w:tc>
          <w:tcPr>
            <w:tcW w:w="2750" w:type="dxa"/>
            <w:tcMar>
              <w:top w:w="0" w:type="dxa"/>
              <w:left w:w="0" w:type="dxa"/>
              <w:bottom w:w="500" w:type="dxa"/>
              <w:right w:w="0" w:type="dxa"/>
            </w:tcMar>
            <w:hideMark/>
          </w:tcPr>
          <w:p w14:paraId="3D088F65"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63360" behindDoc="0" locked="0" layoutInCell="1" allowOverlap="1" wp14:anchorId="11C3599C" wp14:editId="0E517E81">
                  <wp:simplePos x="0" y="0"/>
                  <wp:positionH relativeFrom="column">
                    <wp:posOffset>-12700</wp:posOffset>
                  </wp:positionH>
                  <wp:positionV relativeFrom="paragraph">
                    <wp:posOffset>-50800</wp:posOffset>
                  </wp:positionV>
                  <wp:extent cx="1535429" cy="51392"/>
                  <wp:effectExtent l="0" t="0" r="0" b="0"/>
                  <wp:wrapNone/>
                  <wp:docPr id="100015" name="Picture 1000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15"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64384" behindDoc="0" locked="0" layoutInCell="1" allowOverlap="1" wp14:anchorId="2DF92AEC" wp14:editId="5071D4F8">
                      <wp:simplePos x="0" y="0"/>
                      <wp:positionH relativeFrom="column">
                        <wp:posOffset>0</wp:posOffset>
                      </wp:positionH>
                      <wp:positionV relativeFrom="paragraph">
                        <wp:posOffset>-6350</wp:posOffset>
                      </wp:positionV>
                      <wp:extent cx="7010400" cy="6350"/>
                      <wp:effectExtent l="0" t="0" r="0" b="6350"/>
                      <wp:wrapNone/>
                      <wp:docPr id="1329279213"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601303" id="Line 1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0C71FC1F"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Certifications</w:t>
            </w:r>
          </w:p>
          <w:p w14:paraId="0BE1F05B"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75CE8449" w14:textId="77777777" w:rsidR="00560F40" w:rsidRDefault="00000000">
            <w:pPr>
              <w:pStyle w:val="documentulli"/>
              <w:numPr>
                <w:ilvl w:val="0"/>
                <w:numId w:val="3"/>
              </w:numPr>
              <w:spacing w:before="80"/>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Certificate in Understanding Climate Change (2020-01)</w:t>
            </w:r>
          </w:p>
          <w:p w14:paraId="0EB5CB53"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Certificate in Understanding Human Rights (2020-01)</w:t>
            </w:r>
          </w:p>
          <w:p w14:paraId="6F45EAB8"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lastRenderedPageBreak/>
              <w:t>Certification in Understanding The Rights of Women And Girls (2020-01)</w:t>
            </w:r>
          </w:p>
          <w:p w14:paraId="684A7E31"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Certificate in Management Strategies For People And Resources (2020-01)</w:t>
            </w:r>
          </w:p>
          <w:p w14:paraId="0CD8067B"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Winter School on Sustainable land management and Earth Critical Zone, LANDSUPPORT project (2022-02)</w:t>
            </w:r>
          </w:p>
          <w:p w14:paraId="567D46A4"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Computer Science Industry Seminar Series University of KwaZulu Natal - South Africa (2021-11)</w:t>
            </w:r>
          </w:p>
          <w:p w14:paraId="1F0BF6FE"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Species Distribution Modelling for Vectors, Vector Atlas project, </w:t>
            </w:r>
            <w:proofErr w:type="spellStart"/>
            <w:r>
              <w:rPr>
                <w:rStyle w:val="parentContainersectiontablesectionbody"/>
                <w:rFonts w:ascii="Century Gothic" w:eastAsia="Century Gothic" w:hAnsi="Century Gothic" w:cs="Century Gothic"/>
                <w:color w:val="020303"/>
              </w:rPr>
              <w:t>icipe</w:t>
            </w:r>
            <w:proofErr w:type="spellEnd"/>
            <w:r>
              <w:rPr>
                <w:rStyle w:val="parentContainersectiontablesectionbody"/>
                <w:rFonts w:ascii="Century Gothic" w:eastAsia="Century Gothic" w:hAnsi="Century Gothic" w:cs="Century Gothic"/>
                <w:color w:val="020303"/>
              </w:rPr>
              <w:t xml:space="preserve"> (2022-12)</w:t>
            </w:r>
          </w:p>
          <w:p w14:paraId="290F39F4"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Becoming a Climate Champion, with the United Nations Institute for Training and Research (April , 2025)</w:t>
            </w:r>
          </w:p>
          <w:p w14:paraId="482F0AA6" w14:textId="77777777" w:rsidR="00560F40" w:rsidRDefault="00000000">
            <w:pPr>
              <w:pStyle w:val="documentulli"/>
              <w:numPr>
                <w:ilvl w:val="0"/>
                <w:numId w:val="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Entertainment and Culture-Based Climate Solutions Bootcamp (YOUTH4CAPACITY?YOUTH4CLIMATE) ( May 2025)</w:t>
            </w:r>
          </w:p>
        </w:tc>
      </w:tr>
    </w:tbl>
    <w:p w14:paraId="706015D7"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04B4A795" w14:textId="77777777">
        <w:tc>
          <w:tcPr>
            <w:tcW w:w="2750" w:type="dxa"/>
            <w:tcMar>
              <w:top w:w="0" w:type="dxa"/>
              <w:left w:w="0" w:type="dxa"/>
              <w:bottom w:w="500" w:type="dxa"/>
              <w:right w:w="0" w:type="dxa"/>
            </w:tcMar>
            <w:hideMark/>
          </w:tcPr>
          <w:p w14:paraId="3132D8A2"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65408" behindDoc="0" locked="0" layoutInCell="1" allowOverlap="1" wp14:anchorId="56314321" wp14:editId="3AE934E3">
                  <wp:simplePos x="0" y="0"/>
                  <wp:positionH relativeFrom="column">
                    <wp:posOffset>-12700</wp:posOffset>
                  </wp:positionH>
                  <wp:positionV relativeFrom="paragraph">
                    <wp:posOffset>-50800</wp:posOffset>
                  </wp:positionV>
                  <wp:extent cx="1535429" cy="51392"/>
                  <wp:effectExtent l="0" t="0" r="0" b="0"/>
                  <wp:wrapNone/>
                  <wp:docPr id="100017" name="Picture 1000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17"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66432" behindDoc="0" locked="0" layoutInCell="1" allowOverlap="1" wp14:anchorId="6D653667" wp14:editId="3A04065C">
                      <wp:simplePos x="0" y="0"/>
                      <wp:positionH relativeFrom="column">
                        <wp:posOffset>0</wp:posOffset>
                      </wp:positionH>
                      <wp:positionV relativeFrom="paragraph">
                        <wp:posOffset>-6350</wp:posOffset>
                      </wp:positionV>
                      <wp:extent cx="7010400" cy="6350"/>
                      <wp:effectExtent l="0" t="0" r="0" b="6350"/>
                      <wp:wrapNone/>
                      <wp:docPr id="2100722550"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BEF618" id="Line 11"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06AD9E8A"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Work History</w:t>
            </w:r>
          </w:p>
          <w:p w14:paraId="4DA7C5E2"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385F6052" w14:textId="77777777" w:rsidR="004039A8" w:rsidRDefault="004039A8">
            <w:pPr>
              <w:pStyle w:val="documentdispBlock"/>
              <w:spacing w:before="80"/>
              <w:ind w:left="20"/>
              <w:rPr>
                <w:rStyle w:val="documenttxtBold"/>
                <w:rFonts w:ascii="Century Gothic" w:eastAsia="Century Gothic" w:hAnsi="Century Gothic" w:cs="Century Gothic"/>
                <w:caps/>
                <w:color w:val="020303"/>
                <w:sz w:val="20"/>
                <w:szCs w:val="20"/>
              </w:rPr>
            </w:pPr>
          </w:p>
          <w:p w14:paraId="3DFEEEE0" w14:textId="77777777" w:rsidR="004039A8" w:rsidRDefault="004039A8">
            <w:pPr>
              <w:pStyle w:val="documentdispBlock"/>
              <w:spacing w:before="80"/>
              <w:ind w:left="20"/>
              <w:rPr>
                <w:rStyle w:val="documenttxtBold"/>
                <w:rFonts w:ascii="Century Gothic" w:eastAsia="Century Gothic" w:hAnsi="Century Gothic" w:cs="Century Gothic"/>
                <w:caps/>
                <w:color w:val="020303"/>
                <w:sz w:val="20"/>
                <w:szCs w:val="20"/>
              </w:rPr>
            </w:pPr>
          </w:p>
          <w:p w14:paraId="781ECCFB" w14:textId="77777777" w:rsidR="004039A8" w:rsidRDefault="004039A8" w:rsidP="004039A8">
            <w:pPr>
              <w:pStyle w:val="documentdispBlock"/>
              <w:spacing w:before="80"/>
              <w:ind w:left="20"/>
              <w:rPr>
                <w:rStyle w:val="parentContainersectiontablesectionbody"/>
                <w:rFonts w:ascii="Century Gothic" w:eastAsia="Century Gothic" w:hAnsi="Century Gothic" w:cs="Century Gothic"/>
                <w:color w:val="020303"/>
                <w:sz w:val="20"/>
                <w:szCs w:val="20"/>
              </w:rPr>
            </w:pPr>
            <w:r w:rsidRPr="004039A8">
              <w:rPr>
                <w:rFonts w:ascii="Century Gothic" w:eastAsia="Century Gothic" w:hAnsi="Century Gothic" w:cs="Century Gothic"/>
                <w:b/>
                <w:bCs/>
                <w:caps/>
                <w:color w:val="020303"/>
                <w:sz w:val="20"/>
                <w:szCs w:val="20"/>
              </w:rPr>
              <w:t>EXTRAORDINARY RESEARCHER</w:t>
            </w:r>
            <w:r>
              <w:rPr>
                <w:rStyle w:val="span"/>
                <w:rFonts w:ascii="Century Gothic" w:eastAsia="Century Gothic" w:hAnsi="Century Gothic" w:cs="Century Gothic"/>
                <w:color w:val="020303"/>
                <w:sz w:val="20"/>
                <w:szCs w:val="20"/>
              </w:rPr>
              <w:t>, 12/2025</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Current</w:t>
            </w:r>
            <w:r>
              <w:rPr>
                <w:rStyle w:val="parentContainersectiontablesectionbody"/>
                <w:rFonts w:ascii="Century Gothic" w:eastAsia="Century Gothic" w:hAnsi="Century Gothic" w:cs="Century Gothic"/>
                <w:color w:val="020303"/>
                <w:sz w:val="20"/>
                <w:szCs w:val="20"/>
              </w:rPr>
              <w:t xml:space="preserve"> </w:t>
            </w:r>
          </w:p>
          <w:p w14:paraId="50AAAF92" w14:textId="77777777" w:rsidR="004039A8" w:rsidRDefault="004039A8" w:rsidP="004039A8">
            <w:pPr>
              <w:pStyle w:val="documentdispBlock"/>
              <w:ind w:left="20"/>
              <w:rPr>
                <w:rStyle w:val="parentContainersectiontablesectionbody"/>
                <w:rFonts w:ascii="Century Gothic" w:eastAsia="Century Gothic" w:hAnsi="Century Gothic" w:cs="Century Gothic"/>
                <w:color w:val="020303"/>
                <w:sz w:val="20"/>
                <w:szCs w:val="20"/>
              </w:rPr>
            </w:pPr>
            <w:proofErr w:type="spellStart"/>
            <w:r w:rsidRPr="004039A8">
              <w:rPr>
                <w:rFonts w:ascii="Century Gothic" w:eastAsia="Century Gothic" w:hAnsi="Century Gothic" w:cs="Century Gothic"/>
                <w:b/>
                <w:bCs/>
                <w:i/>
                <w:iCs/>
                <w:color w:val="020303"/>
                <w:sz w:val="20"/>
                <w:szCs w:val="20"/>
              </w:rPr>
              <w:t>Laboratoire</w:t>
            </w:r>
            <w:proofErr w:type="spellEnd"/>
            <w:r w:rsidRPr="004039A8">
              <w:rPr>
                <w:rFonts w:ascii="Century Gothic" w:eastAsia="Century Gothic" w:hAnsi="Century Gothic" w:cs="Century Gothic"/>
                <w:b/>
                <w:bCs/>
                <w:i/>
                <w:iCs/>
                <w:color w:val="020303"/>
                <w:sz w:val="20"/>
                <w:szCs w:val="20"/>
              </w:rPr>
              <w:t xml:space="preserve"> de Recherche </w:t>
            </w:r>
            <w:proofErr w:type="spellStart"/>
            <w:r w:rsidRPr="004039A8">
              <w:rPr>
                <w:rFonts w:ascii="Century Gothic" w:eastAsia="Century Gothic" w:hAnsi="Century Gothic" w:cs="Century Gothic"/>
                <w:b/>
                <w:bCs/>
                <w:i/>
                <w:iCs/>
                <w:color w:val="020303"/>
                <w:sz w:val="20"/>
                <w:szCs w:val="20"/>
              </w:rPr>
              <w:t>en</w:t>
            </w:r>
            <w:proofErr w:type="spellEnd"/>
            <w:r w:rsidRPr="004039A8">
              <w:rPr>
                <w:rFonts w:ascii="Century Gothic" w:eastAsia="Century Gothic" w:hAnsi="Century Gothic" w:cs="Century Gothic"/>
                <w:b/>
                <w:bCs/>
                <w:i/>
                <w:iCs/>
                <w:color w:val="020303"/>
                <w:sz w:val="20"/>
                <w:szCs w:val="20"/>
              </w:rPr>
              <w:t xml:space="preserve"> Science et Technologie (LARSI</w:t>
            </w:r>
            <w:r>
              <w:rPr>
                <w:rFonts w:ascii="Century Gothic" w:eastAsia="Century Gothic" w:hAnsi="Century Gothic" w:cs="Century Gothic"/>
                <w:b/>
                <w:bCs/>
                <w:i/>
                <w:iCs/>
                <w:color w:val="020303"/>
                <w:sz w:val="20"/>
                <w:szCs w:val="20"/>
              </w:rPr>
              <w:t>,</w:t>
            </w:r>
            <w:r w:rsidRPr="004039A8">
              <w:rPr>
                <w:rFonts w:ascii="Century Gothic" w:eastAsia="Century Gothic" w:hAnsi="Century Gothic" w:cs="Century Gothic"/>
                <w:b/>
                <w:bCs/>
                <w:i/>
                <w:iCs/>
                <w:color w:val="020303"/>
                <w:sz w:val="20"/>
                <w:szCs w:val="20"/>
              </w:rPr>
              <w:t xml:space="preserve"> Département de Génie Informatique (GI)</w:t>
            </w:r>
            <w:r>
              <w:rPr>
                <w:rFonts w:ascii="Century Gothic" w:eastAsia="Century Gothic" w:hAnsi="Century Gothic" w:cs="Century Gothic"/>
                <w:b/>
                <w:bCs/>
                <w:i/>
                <w:iCs/>
                <w:color w:val="020303"/>
                <w:sz w:val="20"/>
                <w:szCs w:val="20"/>
              </w:rPr>
              <w:t xml:space="preserve">, </w:t>
            </w:r>
            <w:r w:rsidRPr="004039A8">
              <w:rPr>
                <w:rFonts w:ascii="Century Gothic" w:eastAsia="Century Gothic" w:hAnsi="Century Gothic" w:cs="Century Gothic"/>
                <w:b/>
                <w:bCs/>
                <w:i/>
                <w:iCs/>
                <w:color w:val="020303"/>
                <w:sz w:val="20"/>
                <w:szCs w:val="20"/>
              </w:rPr>
              <w:t>École Polytechnique de Lomé (EPL)</w:t>
            </w:r>
            <w:r>
              <w:rPr>
                <w:rStyle w:val="span"/>
                <w:rFonts w:ascii="Century Gothic" w:eastAsia="Century Gothic" w:hAnsi="Century Gothic" w:cs="Century Gothic"/>
                <w:color w:val="020303"/>
                <w:sz w:val="20"/>
                <w:szCs w:val="20"/>
              </w:rPr>
              <w:t>, Lome-Togo</w:t>
            </w:r>
          </w:p>
          <w:p w14:paraId="3F1E4D94" w14:textId="77777777" w:rsidR="006F78D8" w:rsidRPr="006F78D8" w:rsidRDefault="004039A8" w:rsidP="006F78D8">
            <w:pPr>
              <w:pStyle w:val="documentulli"/>
              <w:numPr>
                <w:ilvl w:val="0"/>
                <w:numId w:val="4"/>
              </w:numPr>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 xml:space="preserve">Developing </w:t>
            </w:r>
            <w:r w:rsidR="006F78D8">
              <w:rPr>
                <w:rStyle w:val="span"/>
                <w:rFonts w:ascii="Century Gothic" w:eastAsia="Century Gothic" w:hAnsi="Century Gothic" w:cs="Century Gothic"/>
                <w:color w:val="020303"/>
              </w:rPr>
              <w:t>a</w:t>
            </w:r>
            <w:r w:rsidR="006F78D8" w:rsidRPr="006F78D8">
              <w:rPr>
                <w:rStyle w:val="span"/>
                <w:rFonts w:ascii="Century Gothic" w:eastAsia="Century Gothic" w:hAnsi="Century Gothic" w:cs="Century Gothic"/>
                <w:color w:val="020303"/>
              </w:rPr>
              <w:t xml:space="preserve">t least two research papers with the </w:t>
            </w:r>
            <w:r w:rsidR="006F78D8">
              <w:rPr>
                <w:rStyle w:val="span"/>
                <w:rFonts w:ascii="Century Gothic" w:eastAsia="Century Gothic" w:hAnsi="Century Gothic" w:cs="Century Gothic"/>
                <w:color w:val="020303"/>
              </w:rPr>
              <w:t>GI</w:t>
            </w:r>
            <w:r w:rsidR="006F78D8" w:rsidRPr="006F78D8">
              <w:rPr>
                <w:rStyle w:val="span"/>
                <w:rFonts w:ascii="Century Gothic" w:eastAsia="Century Gothic" w:hAnsi="Century Gothic" w:cs="Century Gothic"/>
                <w:color w:val="020303"/>
              </w:rPr>
              <w:t xml:space="preserve"> and LARSI as affiliation, published in international</w:t>
            </w:r>
            <w:r w:rsidR="006F78D8">
              <w:rPr>
                <w:rStyle w:val="span"/>
                <w:rFonts w:ascii="Century Gothic" w:eastAsia="Century Gothic" w:hAnsi="Century Gothic" w:cs="Century Gothic"/>
                <w:color w:val="020303"/>
              </w:rPr>
              <w:t xml:space="preserve"> </w:t>
            </w:r>
            <w:r w:rsidR="006F78D8" w:rsidRPr="006F78D8">
              <w:rPr>
                <w:rStyle w:val="span"/>
                <w:rFonts w:ascii="Century Gothic" w:eastAsia="Century Gothic" w:hAnsi="Century Gothic" w:cs="Century Gothic"/>
                <w:color w:val="020303"/>
              </w:rPr>
              <w:t>peer-reviewed journals.</w:t>
            </w:r>
          </w:p>
          <w:p w14:paraId="089302EE" w14:textId="77777777" w:rsidR="006F78D8" w:rsidRPr="006F78D8" w:rsidRDefault="006F78D8" w:rsidP="006F78D8">
            <w:pPr>
              <w:pStyle w:val="documentulli"/>
              <w:numPr>
                <w:ilvl w:val="0"/>
                <w:numId w:val="4"/>
              </w:numPr>
              <w:rPr>
                <w:rStyle w:val="span"/>
                <w:rFonts w:ascii="Century Gothic" w:eastAsia="Century Gothic" w:hAnsi="Century Gothic" w:cs="Century Gothic"/>
                <w:color w:val="020303"/>
              </w:rPr>
            </w:pPr>
            <w:r w:rsidRPr="006F78D8">
              <w:rPr>
                <w:rStyle w:val="span"/>
                <w:rFonts w:ascii="Century Gothic" w:eastAsia="Century Gothic" w:hAnsi="Century Gothic" w:cs="Century Gothic"/>
                <w:color w:val="020303"/>
              </w:rPr>
              <w:t xml:space="preserve"> Co-supervision of a PhD student specializing in bioinformatics.</w:t>
            </w:r>
          </w:p>
          <w:p w14:paraId="0AE427FA" w14:textId="77777777" w:rsidR="006F78D8" w:rsidRPr="006F78D8" w:rsidRDefault="006F78D8" w:rsidP="006F78D8">
            <w:pPr>
              <w:pStyle w:val="documentulli"/>
              <w:numPr>
                <w:ilvl w:val="0"/>
                <w:numId w:val="4"/>
              </w:numPr>
              <w:rPr>
                <w:rStyle w:val="span"/>
                <w:rFonts w:ascii="Century Gothic" w:eastAsia="Century Gothic" w:hAnsi="Century Gothic" w:cs="Century Gothic"/>
                <w:color w:val="020303"/>
              </w:rPr>
            </w:pPr>
            <w:r w:rsidRPr="006F78D8">
              <w:rPr>
                <w:rStyle w:val="span"/>
                <w:rFonts w:ascii="Century Gothic" w:eastAsia="Century Gothic" w:hAnsi="Century Gothic" w:cs="Century Gothic"/>
                <w:color w:val="020303"/>
              </w:rPr>
              <w:t xml:space="preserve"> Develop interdisciplinary collaborations and find sources of funding for research.</w:t>
            </w:r>
          </w:p>
          <w:p w14:paraId="6DDE482E" w14:textId="77777777" w:rsidR="004039A8" w:rsidRDefault="006F78D8" w:rsidP="006F78D8">
            <w:pPr>
              <w:pStyle w:val="documentulli"/>
              <w:numPr>
                <w:ilvl w:val="0"/>
                <w:numId w:val="4"/>
              </w:numPr>
              <w:rPr>
                <w:rStyle w:val="span"/>
                <w:rFonts w:ascii="Century Gothic" w:eastAsia="Century Gothic" w:hAnsi="Century Gothic" w:cs="Century Gothic"/>
                <w:color w:val="020303"/>
              </w:rPr>
            </w:pPr>
            <w:r w:rsidRPr="006F78D8">
              <w:rPr>
                <w:rStyle w:val="span"/>
                <w:rFonts w:ascii="Century Gothic" w:eastAsia="Century Gothic" w:hAnsi="Century Gothic" w:cs="Century Gothic"/>
                <w:color w:val="020303"/>
              </w:rPr>
              <w:t>Supporting student training through seminars, proposal reviews and mentoring sessions.</w:t>
            </w:r>
          </w:p>
          <w:p w14:paraId="03840CEB" w14:textId="77777777" w:rsidR="004039A8" w:rsidRDefault="004039A8" w:rsidP="004039A8">
            <w:pPr>
              <w:pStyle w:val="div"/>
              <w:pBdr>
                <w:top w:val="none" w:sz="0" w:space="2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7BF03EC0" w14:textId="77777777" w:rsidR="004039A8" w:rsidRDefault="004039A8" w:rsidP="00AC3864">
            <w:pPr>
              <w:pStyle w:val="documentdispBlock"/>
              <w:spacing w:before="80"/>
              <w:rPr>
                <w:rStyle w:val="documenttxtBold"/>
                <w:rFonts w:ascii="Century Gothic" w:eastAsia="Century Gothic" w:hAnsi="Century Gothic" w:cs="Century Gothic"/>
                <w:caps/>
                <w:color w:val="020303"/>
                <w:sz w:val="20"/>
                <w:szCs w:val="20"/>
              </w:rPr>
            </w:pPr>
          </w:p>
          <w:p w14:paraId="4AA45279" w14:textId="77777777" w:rsidR="00560F40" w:rsidRDefault="00000000">
            <w:pPr>
              <w:pStyle w:val="documentdispBlock"/>
              <w:spacing w:before="80"/>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aps/>
                <w:color w:val="020303"/>
                <w:sz w:val="20"/>
                <w:szCs w:val="20"/>
              </w:rPr>
              <w:t>Postdoctoral fellow</w:t>
            </w:r>
            <w:r w:rsidR="003C4B19">
              <w:rPr>
                <w:rStyle w:val="documenttxtBold"/>
                <w:rFonts w:ascii="Century Gothic" w:eastAsia="Century Gothic" w:hAnsi="Century Gothic" w:cs="Century Gothic"/>
                <w:caps/>
                <w:color w:val="020303"/>
                <w:sz w:val="20"/>
                <w:szCs w:val="20"/>
              </w:rPr>
              <w:t xml:space="preserve"> (ClimaTE AND ONE HEALTH DATA SCIENTIST)</w:t>
            </w:r>
            <w:r>
              <w:rPr>
                <w:rStyle w:val="span"/>
                <w:rFonts w:ascii="Century Gothic" w:eastAsia="Century Gothic" w:hAnsi="Century Gothic" w:cs="Century Gothic"/>
                <w:color w:val="020303"/>
                <w:sz w:val="20"/>
                <w:szCs w:val="20"/>
              </w:rPr>
              <w:t>, 09/2024</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Current</w:t>
            </w:r>
            <w:r>
              <w:rPr>
                <w:rStyle w:val="parentContainersectiontablesectionbody"/>
                <w:rFonts w:ascii="Century Gothic" w:eastAsia="Century Gothic" w:hAnsi="Century Gothic" w:cs="Century Gothic"/>
                <w:color w:val="020303"/>
                <w:sz w:val="20"/>
                <w:szCs w:val="20"/>
              </w:rPr>
              <w:t xml:space="preserve"> </w:t>
            </w:r>
          </w:p>
          <w:p w14:paraId="1CFCB610"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proofErr w:type="spellStart"/>
            <w:r>
              <w:rPr>
                <w:rStyle w:val="documenttxtBold"/>
                <w:rFonts w:ascii="Century Gothic" w:eastAsia="Century Gothic" w:hAnsi="Century Gothic" w:cs="Century Gothic"/>
                <w:i/>
                <w:iCs/>
                <w:color w:val="020303"/>
                <w:sz w:val="20"/>
                <w:szCs w:val="20"/>
              </w:rPr>
              <w:t>icipe</w:t>
            </w:r>
            <w:proofErr w:type="spellEnd"/>
            <w:r>
              <w:rPr>
                <w:rStyle w:val="span"/>
                <w:rFonts w:ascii="Century Gothic" w:eastAsia="Century Gothic" w:hAnsi="Century Gothic" w:cs="Century Gothic"/>
                <w:color w:val="020303"/>
                <w:sz w:val="20"/>
                <w:szCs w:val="20"/>
              </w:rPr>
              <w:t>, Nairobi</w:t>
            </w:r>
            <w:r w:rsidR="004039A8">
              <w:rPr>
                <w:rStyle w:val="span"/>
                <w:rFonts w:ascii="Century Gothic" w:eastAsia="Century Gothic" w:hAnsi="Century Gothic" w:cs="Century Gothic"/>
                <w:color w:val="020303"/>
                <w:sz w:val="20"/>
                <w:szCs w:val="20"/>
              </w:rPr>
              <w:t>-Kenya</w:t>
            </w:r>
          </w:p>
          <w:p w14:paraId="25E14FF1" w14:textId="77777777" w:rsidR="00560F40" w:rsidRDefault="00000000">
            <w:pPr>
              <w:pStyle w:val="documentulli"/>
              <w:numPr>
                <w:ilvl w:val="0"/>
                <w:numId w:val="4"/>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Developing solid models using big data to understand the mechanisms underpinning agricultural pests and climate relations.</w:t>
            </w:r>
          </w:p>
          <w:p w14:paraId="4FC49901" w14:textId="77777777" w:rsidR="00560F40" w:rsidRDefault="00000000">
            <w:pPr>
              <w:pStyle w:val="documentulli"/>
              <w:numPr>
                <w:ilvl w:val="0"/>
                <w:numId w:val="4"/>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Integration to VIPS DSS: Integrate the developed models into the VIPS, a digital pest prediction platform for Norway.</w:t>
            </w:r>
          </w:p>
          <w:p w14:paraId="442EAE01" w14:textId="77777777" w:rsidR="00560F40" w:rsidRDefault="00560F40">
            <w:pPr>
              <w:pStyle w:val="div"/>
              <w:pBdr>
                <w:top w:val="none" w:sz="0" w:space="2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4DD632C1"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aps/>
                <w:color w:val="020303"/>
                <w:sz w:val="20"/>
                <w:szCs w:val="20"/>
              </w:rPr>
              <w:t>Postdoctoral Consultant</w:t>
            </w:r>
            <w:r>
              <w:rPr>
                <w:rStyle w:val="span"/>
                <w:rFonts w:ascii="Century Gothic" w:eastAsia="Century Gothic" w:hAnsi="Century Gothic" w:cs="Century Gothic"/>
                <w:color w:val="020303"/>
                <w:sz w:val="20"/>
                <w:szCs w:val="20"/>
              </w:rPr>
              <w:t>, 07/2024</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09/2024</w:t>
            </w:r>
            <w:r>
              <w:rPr>
                <w:rStyle w:val="parentContainersectiontablesectionbody"/>
                <w:rFonts w:ascii="Century Gothic" w:eastAsia="Century Gothic" w:hAnsi="Century Gothic" w:cs="Century Gothic"/>
                <w:color w:val="020303"/>
                <w:sz w:val="20"/>
                <w:szCs w:val="20"/>
              </w:rPr>
              <w:t xml:space="preserve"> </w:t>
            </w:r>
          </w:p>
          <w:p w14:paraId="2D660083"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i/>
                <w:iCs/>
                <w:color w:val="020303"/>
                <w:sz w:val="20"/>
                <w:szCs w:val="20"/>
              </w:rPr>
              <w:t>University of Cape Town</w:t>
            </w:r>
            <w:r w:rsidR="004039A8">
              <w:rPr>
                <w:rStyle w:val="parentContainersectiontablesectionbody"/>
                <w:rFonts w:ascii="Century Gothic" w:eastAsia="Century Gothic" w:hAnsi="Century Gothic" w:cs="Century Gothic"/>
                <w:color w:val="020303"/>
                <w:sz w:val="20"/>
                <w:szCs w:val="20"/>
              </w:rPr>
              <w:t>, Cape Town-South Africa</w:t>
            </w:r>
          </w:p>
          <w:p w14:paraId="3D2E78BB" w14:textId="77777777" w:rsidR="00560F40" w:rsidRDefault="00000000">
            <w:pPr>
              <w:pStyle w:val="documentulli"/>
              <w:numPr>
                <w:ilvl w:val="0"/>
                <w:numId w:val="5"/>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Big data analysis for climate impacts on biodiversity and health</w:t>
            </w:r>
          </w:p>
          <w:p w14:paraId="3ADA814A" w14:textId="77777777" w:rsidR="00560F40" w:rsidRDefault="00560F40">
            <w:pPr>
              <w:pStyle w:val="div"/>
              <w:pBdr>
                <w:top w:val="none" w:sz="0" w:space="2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6B9EC82D"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aps/>
                <w:color w:val="020303"/>
                <w:sz w:val="20"/>
                <w:szCs w:val="20"/>
              </w:rPr>
              <w:t>Consultency</w:t>
            </w:r>
            <w:r>
              <w:rPr>
                <w:rStyle w:val="span"/>
                <w:rFonts w:ascii="Century Gothic" w:eastAsia="Century Gothic" w:hAnsi="Century Gothic" w:cs="Century Gothic"/>
                <w:color w:val="020303"/>
                <w:sz w:val="20"/>
                <w:szCs w:val="20"/>
              </w:rPr>
              <w:t>, 07/2024</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09/2024</w:t>
            </w:r>
            <w:r>
              <w:rPr>
                <w:rStyle w:val="parentContainersectiontablesectionbody"/>
                <w:rFonts w:ascii="Century Gothic" w:eastAsia="Century Gothic" w:hAnsi="Century Gothic" w:cs="Century Gothic"/>
                <w:color w:val="020303"/>
                <w:sz w:val="20"/>
                <w:szCs w:val="20"/>
              </w:rPr>
              <w:t xml:space="preserve"> </w:t>
            </w:r>
          </w:p>
          <w:p w14:paraId="45724D73"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i/>
                <w:iCs/>
                <w:color w:val="020303"/>
                <w:sz w:val="20"/>
                <w:szCs w:val="20"/>
              </w:rPr>
              <w:t>Crop life middle east</w:t>
            </w:r>
            <w:r>
              <w:rPr>
                <w:rStyle w:val="parentContainersectiontablesectionbody"/>
                <w:rFonts w:ascii="Century Gothic" w:eastAsia="Century Gothic" w:hAnsi="Century Gothic" w:cs="Century Gothic"/>
                <w:color w:val="020303"/>
                <w:sz w:val="20"/>
                <w:szCs w:val="20"/>
              </w:rPr>
              <w:t xml:space="preserve"> </w:t>
            </w:r>
          </w:p>
          <w:p w14:paraId="4D120C38" w14:textId="77777777" w:rsidR="00560F40" w:rsidRDefault="00000000">
            <w:pPr>
              <w:pStyle w:val="documentulli"/>
              <w:numPr>
                <w:ilvl w:val="0"/>
                <w:numId w:val="6"/>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Developed a community of practices for drone in agriculture</w:t>
            </w:r>
          </w:p>
          <w:p w14:paraId="486B9935" w14:textId="77777777" w:rsidR="00560F40" w:rsidRDefault="00560F40">
            <w:pPr>
              <w:pStyle w:val="div"/>
              <w:pBdr>
                <w:top w:val="none" w:sz="0" w:space="2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62E1706D"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aps/>
                <w:color w:val="020303"/>
                <w:sz w:val="20"/>
                <w:szCs w:val="20"/>
              </w:rPr>
              <w:t>Postdoctoral Consultant</w:t>
            </w:r>
            <w:r>
              <w:rPr>
                <w:rStyle w:val="span"/>
                <w:rFonts w:ascii="Century Gothic" w:eastAsia="Century Gothic" w:hAnsi="Century Gothic" w:cs="Century Gothic"/>
                <w:color w:val="020303"/>
                <w:sz w:val="20"/>
                <w:szCs w:val="20"/>
              </w:rPr>
              <w:t>, 09/2023</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07/2024</w:t>
            </w:r>
            <w:r>
              <w:rPr>
                <w:rStyle w:val="parentContainersectiontablesectionbody"/>
                <w:rFonts w:ascii="Century Gothic" w:eastAsia="Century Gothic" w:hAnsi="Century Gothic" w:cs="Century Gothic"/>
                <w:color w:val="020303"/>
                <w:sz w:val="20"/>
                <w:szCs w:val="20"/>
              </w:rPr>
              <w:t xml:space="preserve"> </w:t>
            </w:r>
          </w:p>
          <w:p w14:paraId="7DA2EE32" w14:textId="77777777" w:rsidR="004039A8" w:rsidRDefault="004039A8" w:rsidP="004039A8">
            <w:pPr>
              <w:pStyle w:val="documentdispBlock"/>
              <w:ind w:left="20"/>
              <w:rPr>
                <w:rStyle w:val="parentContainersectiontablesectionbody"/>
                <w:rFonts w:ascii="Century Gothic" w:eastAsia="Century Gothic" w:hAnsi="Century Gothic" w:cs="Century Gothic"/>
                <w:color w:val="020303"/>
                <w:sz w:val="20"/>
                <w:szCs w:val="20"/>
              </w:rPr>
            </w:pPr>
            <w:proofErr w:type="spellStart"/>
            <w:r>
              <w:rPr>
                <w:rStyle w:val="documenttxtBold"/>
                <w:rFonts w:ascii="Century Gothic" w:eastAsia="Century Gothic" w:hAnsi="Century Gothic" w:cs="Century Gothic"/>
                <w:i/>
                <w:iCs/>
                <w:color w:val="020303"/>
                <w:sz w:val="20"/>
                <w:szCs w:val="20"/>
              </w:rPr>
              <w:t>icipe</w:t>
            </w:r>
            <w:proofErr w:type="spellEnd"/>
            <w:r>
              <w:rPr>
                <w:rStyle w:val="span"/>
                <w:rFonts w:ascii="Century Gothic" w:eastAsia="Century Gothic" w:hAnsi="Century Gothic" w:cs="Century Gothic"/>
                <w:color w:val="020303"/>
                <w:sz w:val="20"/>
                <w:szCs w:val="20"/>
              </w:rPr>
              <w:t>, Nairobi-Kenya</w:t>
            </w:r>
          </w:p>
          <w:p w14:paraId="6E98E3E1" w14:textId="77777777" w:rsidR="00560F40" w:rsidRDefault="00000000">
            <w:pPr>
              <w:pStyle w:val="documentulli"/>
              <w:numPr>
                <w:ilvl w:val="0"/>
                <w:numId w:val="7"/>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Developing solid models to understand the mechanism underpinning agricultural pests and climate relations.</w:t>
            </w:r>
          </w:p>
          <w:p w14:paraId="7A6B2858" w14:textId="77777777" w:rsidR="00560F40" w:rsidRDefault="00000000">
            <w:pPr>
              <w:pStyle w:val="documentulli"/>
              <w:numPr>
                <w:ilvl w:val="0"/>
                <w:numId w:val="7"/>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Integration to VIPS DSS: Integrate the developed models into the VIPS – a digital pest prediction platform for Norway.</w:t>
            </w:r>
          </w:p>
          <w:p w14:paraId="7BF7B0AD" w14:textId="77777777" w:rsidR="00560F40" w:rsidRDefault="00000000">
            <w:pPr>
              <w:pStyle w:val="documentulli"/>
              <w:numPr>
                <w:ilvl w:val="0"/>
                <w:numId w:val="7"/>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Solid theoretical understanding and hands-on experience by implementing machine learning and deep learning algorithms in diverse geospatial context.</w:t>
            </w:r>
          </w:p>
          <w:p w14:paraId="6841CEA9" w14:textId="77777777" w:rsidR="00560F40" w:rsidRDefault="00000000">
            <w:pPr>
              <w:pStyle w:val="documentulli"/>
              <w:numPr>
                <w:ilvl w:val="0"/>
                <w:numId w:val="7"/>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Developed proficiency in handling and processing big agronomy data.</w:t>
            </w:r>
          </w:p>
          <w:p w14:paraId="3FA2264D" w14:textId="77777777" w:rsidR="00560F40" w:rsidRDefault="00000000">
            <w:pPr>
              <w:pStyle w:val="documentulli"/>
              <w:numPr>
                <w:ilvl w:val="0"/>
                <w:numId w:val="7"/>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lastRenderedPageBreak/>
              <w:t>Proficient in programming languages and Open-Source Software &amp; Coding Platforms including Python, R &amp; SQL.</w:t>
            </w:r>
          </w:p>
          <w:p w14:paraId="4AA429F2" w14:textId="77777777" w:rsidR="00560F40" w:rsidRDefault="00560F40">
            <w:pPr>
              <w:pStyle w:val="div"/>
              <w:pBdr>
                <w:top w:val="none" w:sz="0" w:space="2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16E9F7D1"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aps/>
                <w:color w:val="020303"/>
                <w:sz w:val="20"/>
                <w:szCs w:val="20"/>
              </w:rPr>
              <w:t>Research Training Fellow</w:t>
            </w:r>
            <w:r>
              <w:rPr>
                <w:rStyle w:val="span"/>
                <w:rFonts w:ascii="Century Gothic" w:eastAsia="Century Gothic" w:hAnsi="Century Gothic" w:cs="Century Gothic"/>
                <w:color w:val="020303"/>
                <w:sz w:val="20"/>
                <w:szCs w:val="20"/>
              </w:rPr>
              <w:t>, 09/2020</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08/2023</w:t>
            </w:r>
            <w:r>
              <w:rPr>
                <w:rStyle w:val="parentContainersectiontablesectionbody"/>
                <w:rFonts w:ascii="Century Gothic" w:eastAsia="Century Gothic" w:hAnsi="Century Gothic" w:cs="Century Gothic"/>
                <w:color w:val="020303"/>
                <w:sz w:val="20"/>
                <w:szCs w:val="20"/>
              </w:rPr>
              <w:t xml:space="preserve"> </w:t>
            </w:r>
          </w:p>
          <w:p w14:paraId="28D4CAAB" w14:textId="77777777" w:rsidR="004039A8" w:rsidRDefault="004039A8" w:rsidP="004039A8">
            <w:pPr>
              <w:pStyle w:val="documentdispBlock"/>
              <w:ind w:left="20"/>
              <w:rPr>
                <w:rStyle w:val="parentContainersectiontablesectionbody"/>
                <w:rFonts w:ascii="Century Gothic" w:eastAsia="Century Gothic" w:hAnsi="Century Gothic" w:cs="Century Gothic"/>
                <w:color w:val="020303"/>
                <w:sz w:val="20"/>
                <w:szCs w:val="20"/>
              </w:rPr>
            </w:pPr>
            <w:proofErr w:type="spellStart"/>
            <w:r>
              <w:rPr>
                <w:rStyle w:val="documenttxtBold"/>
                <w:rFonts w:ascii="Century Gothic" w:eastAsia="Century Gothic" w:hAnsi="Century Gothic" w:cs="Century Gothic"/>
                <w:i/>
                <w:iCs/>
                <w:color w:val="020303"/>
                <w:sz w:val="20"/>
                <w:szCs w:val="20"/>
              </w:rPr>
              <w:t>icipe</w:t>
            </w:r>
            <w:proofErr w:type="spellEnd"/>
            <w:r>
              <w:rPr>
                <w:rStyle w:val="span"/>
                <w:rFonts w:ascii="Century Gothic" w:eastAsia="Century Gothic" w:hAnsi="Century Gothic" w:cs="Century Gothic"/>
                <w:color w:val="020303"/>
                <w:sz w:val="20"/>
                <w:szCs w:val="20"/>
              </w:rPr>
              <w:t>, Nairobi-Kenya</w:t>
            </w:r>
          </w:p>
          <w:p w14:paraId="066FCF60" w14:textId="77777777" w:rsidR="00560F40" w:rsidRDefault="00000000">
            <w:pPr>
              <w:pStyle w:val="documentulli"/>
              <w:numPr>
                <w:ilvl w:val="0"/>
                <w:numId w:val="8"/>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International Centre of Insect Physiology and Ecology</w:t>
            </w:r>
          </w:p>
          <w:p w14:paraId="0A7353C5" w14:textId="77777777" w:rsidR="00560F40" w:rsidRDefault="00000000" w:rsidP="009E4730">
            <w:pPr>
              <w:pStyle w:val="documentulli"/>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Computer science in crop health, entomology, environmental health, animal health and human health.</w:t>
            </w:r>
          </w:p>
          <w:p w14:paraId="05616165" w14:textId="77777777" w:rsidR="00560F40" w:rsidRDefault="00560F40">
            <w:pPr>
              <w:pStyle w:val="div"/>
              <w:pBdr>
                <w:top w:val="none" w:sz="0" w:space="2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03E21558"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aps/>
                <w:color w:val="020303"/>
                <w:sz w:val="20"/>
                <w:szCs w:val="20"/>
              </w:rPr>
              <w:t>Technical Consultant</w:t>
            </w:r>
            <w:r>
              <w:rPr>
                <w:rStyle w:val="span"/>
                <w:rFonts w:ascii="Century Gothic" w:eastAsia="Century Gothic" w:hAnsi="Century Gothic" w:cs="Century Gothic"/>
                <w:color w:val="020303"/>
                <w:sz w:val="20"/>
                <w:szCs w:val="20"/>
              </w:rPr>
              <w:t>, 01/2020</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w:t>
            </w:r>
            <w:r>
              <w:rPr>
                <w:rStyle w:val="parentContainersectiontablesectionbody"/>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08/2020</w:t>
            </w:r>
            <w:r>
              <w:rPr>
                <w:rStyle w:val="parentContainersectiontablesectionbody"/>
                <w:rFonts w:ascii="Century Gothic" w:eastAsia="Century Gothic" w:hAnsi="Century Gothic" w:cs="Century Gothic"/>
                <w:color w:val="020303"/>
                <w:sz w:val="20"/>
                <w:szCs w:val="20"/>
              </w:rPr>
              <w:t xml:space="preserve"> </w:t>
            </w:r>
          </w:p>
          <w:p w14:paraId="1359868C" w14:textId="77777777" w:rsidR="00560F40" w:rsidRDefault="00000000">
            <w:pPr>
              <w:pStyle w:val="documentdispBlock"/>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i/>
                <w:iCs/>
                <w:color w:val="020303"/>
                <w:sz w:val="20"/>
                <w:szCs w:val="20"/>
              </w:rPr>
              <w:t>Gant LTD</w:t>
            </w:r>
            <w:r>
              <w:rPr>
                <w:rStyle w:val="span"/>
                <w:rFonts w:ascii="Century Gothic" w:eastAsia="Century Gothic" w:hAnsi="Century Gothic" w:cs="Century Gothic"/>
                <w:color w:val="020303"/>
                <w:sz w:val="20"/>
                <w:szCs w:val="20"/>
              </w:rPr>
              <w:t>, Lome</w:t>
            </w:r>
            <w:r>
              <w:rPr>
                <w:rStyle w:val="parentContainersectiontablesectionbody"/>
                <w:rFonts w:ascii="Century Gothic" w:eastAsia="Century Gothic" w:hAnsi="Century Gothic" w:cs="Century Gothic"/>
                <w:color w:val="020303"/>
                <w:sz w:val="20"/>
                <w:szCs w:val="20"/>
              </w:rPr>
              <w:t xml:space="preserve"> </w:t>
            </w:r>
            <w:r w:rsidR="004039A8">
              <w:rPr>
                <w:rStyle w:val="parentContainersectiontablesectionbody"/>
                <w:rFonts w:ascii="Century Gothic" w:eastAsia="Century Gothic" w:hAnsi="Century Gothic" w:cs="Century Gothic"/>
                <w:color w:val="020303"/>
                <w:sz w:val="20"/>
                <w:szCs w:val="20"/>
              </w:rPr>
              <w:t>-Togo</w:t>
            </w:r>
          </w:p>
          <w:p w14:paraId="6C8B5776" w14:textId="77777777" w:rsidR="00560F40" w:rsidRDefault="00000000">
            <w:pPr>
              <w:pStyle w:val="documentulli"/>
              <w:numPr>
                <w:ilvl w:val="0"/>
                <w:numId w:val="9"/>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Developed water data management systems and carried out large-scale data analysis.</w:t>
            </w:r>
          </w:p>
          <w:p w14:paraId="38A74952" w14:textId="77777777" w:rsidR="00560F40" w:rsidRPr="003C4B19" w:rsidRDefault="00000000" w:rsidP="003C4B19">
            <w:pPr>
              <w:pStyle w:val="documentulli"/>
              <w:numPr>
                <w:ilvl w:val="0"/>
                <w:numId w:val="9"/>
              </w:numPr>
              <w:ind w:left="220" w:hanging="192"/>
              <w:rPr>
                <w:rStyle w:val="span"/>
                <w:rFonts w:ascii="Century Gothic" w:eastAsia="Century Gothic" w:hAnsi="Century Gothic" w:cs="Century Gothic"/>
                <w:color w:val="020303"/>
              </w:rPr>
            </w:pPr>
            <w:r>
              <w:rPr>
                <w:rStyle w:val="span"/>
                <w:rFonts w:ascii="Century Gothic" w:eastAsia="Century Gothic" w:hAnsi="Century Gothic" w:cs="Century Gothic"/>
                <w:color w:val="020303"/>
              </w:rPr>
              <w:t>Collaborated with stakeholders on project proposals and reports.</w:t>
            </w:r>
          </w:p>
        </w:tc>
      </w:tr>
    </w:tbl>
    <w:p w14:paraId="218DBBF9"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16FFADAE" w14:textId="77777777">
        <w:tc>
          <w:tcPr>
            <w:tcW w:w="2750" w:type="dxa"/>
            <w:tcMar>
              <w:top w:w="0" w:type="dxa"/>
              <w:left w:w="0" w:type="dxa"/>
              <w:bottom w:w="500" w:type="dxa"/>
              <w:right w:w="0" w:type="dxa"/>
            </w:tcMar>
            <w:hideMark/>
          </w:tcPr>
          <w:p w14:paraId="557105D0"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67456" behindDoc="0" locked="0" layoutInCell="1" allowOverlap="1" wp14:anchorId="5F840A9B" wp14:editId="6797C9B4">
                  <wp:simplePos x="0" y="0"/>
                  <wp:positionH relativeFrom="column">
                    <wp:posOffset>-12700</wp:posOffset>
                  </wp:positionH>
                  <wp:positionV relativeFrom="paragraph">
                    <wp:posOffset>-50800</wp:posOffset>
                  </wp:positionV>
                  <wp:extent cx="1535429" cy="51392"/>
                  <wp:effectExtent l="0" t="0" r="0" b="0"/>
                  <wp:wrapNone/>
                  <wp:docPr id="100019" name="Picture 1000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19"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68480" behindDoc="0" locked="0" layoutInCell="1" allowOverlap="1" wp14:anchorId="12E4C69C" wp14:editId="4774D036">
                      <wp:simplePos x="0" y="0"/>
                      <wp:positionH relativeFrom="column">
                        <wp:posOffset>0</wp:posOffset>
                      </wp:positionH>
                      <wp:positionV relativeFrom="paragraph">
                        <wp:posOffset>-6350</wp:posOffset>
                      </wp:positionV>
                      <wp:extent cx="7010400" cy="6350"/>
                      <wp:effectExtent l="0" t="0" r="0" b="6350"/>
                      <wp:wrapNone/>
                      <wp:docPr id="93206743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FC3CFC" id="Line 10"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6BF8EBE7"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Languages</w:t>
            </w:r>
          </w:p>
          <w:p w14:paraId="477EF9F9"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6D48A570" w14:textId="77777777" w:rsidR="00560F40" w:rsidRDefault="00000000">
            <w:pPr>
              <w:pStyle w:val="p"/>
              <w:spacing w:before="80"/>
              <w:ind w:left="20"/>
              <w:rPr>
                <w:rStyle w:val="parentContainersectiontablesectionbody"/>
                <w:rFonts w:ascii="Century Gothic" w:eastAsia="Century Gothic" w:hAnsi="Century Gothic" w:cs="Century Gothic"/>
                <w:color w:val="020303"/>
                <w:sz w:val="20"/>
                <w:szCs w:val="20"/>
              </w:rPr>
            </w:pPr>
            <w:r>
              <w:rPr>
                <w:rStyle w:val="parentContainersectiontablesectionbody"/>
                <w:rFonts w:ascii="Century Gothic" w:eastAsia="Century Gothic" w:hAnsi="Century Gothic" w:cs="Century Gothic"/>
                <w:color w:val="020303"/>
                <w:sz w:val="20"/>
                <w:szCs w:val="20"/>
              </w:rPr>
              <w:t>Native French speaker, fluent in English, and basic knowledge of German and Swahili.</w:t>
            </w:r>
          </w:p>
        </w:tc>
      </w:tr>
    </w:tbl>
    <w:p w14:paraId="69B6A694"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38DFDBDA" w14:textId="77777777">
        <w:tc>
          <w:tcPr>
            <w:tcW w:w="2750" w:type="dxa"/>
            <w:tcMar>
              <w:top w:w="0" w:type="dxa"/>
              <w:left w:w="0" w:type="dxa"/>
              <w:bottom w:w="500" w:type="dxa"/>
              <w:right w:w="0" w:type="dxa"/>
            </w:tcMar>
            <w:hideMark/>
          </w:tcPr>
          <w:p w14:paraId="1F2168B7"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69504" behindDoc="0" locked="0" layoutInCell="1" allowOverlap="1" wp14:anchorId="28913F44" wp14:editId="6734E107">
                  <wp:simplePos x="0" y="0"/>
                  <wp:positionH relativeFrom="column">
                    <wp:posOffset>-12700</wp:posOffset>
                  </wp:positionH>
                  <wp:positionV relativeFrom="paragraph">
                    <wp:posOffset>-50800</wp:posOffset>
                  </wp:positionV>
                  <wp:extent cx="1535429" cy="51392"/>
                  <wp:effectExtent l="0" t="0" r="0" b="0"/>
                  <wp:wrapNone/>
                  <wp:docPr id="100021" name="Picture 1000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21"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70528" behindDoc="0" locked="0" layoutInCell="1" allowOverlap="1" wp14:anchorId="63835043" wp14:editId="67648AD2">
                      <wp:simplePos x="0" y="0"/>
                      <wp:positionH relativeFrom="column">
                        <wp:posOffset>0</wp:posOffset>
                      </wp:positionH>
                      <wp:positionV relativeFrom="paragraph">
                        <wp:posOffset>-6350</wp:posOffset>
                      </wp:positionV>
                      <wp:extent cx="7010400" cy="6350"/>
                      <wp:effectExtent l="0" t="0" r="0" b="6350"/>
                      <wp:wrapNone/>
                      <wp:docPr id="221419733"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055E9" id="Line 9"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5FBAEC00"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Education/Experiences</w:t>
            </w:r>
          </w:p>
          <w:p w14:paraId="20FCACB2"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1879E356" w14:textId="77777777" w:rsidR="00560F40" w:rsidRDefault="00000000">
            <w:pPr>
              <w:pStyle w:val="documenteducationparagraphspacing"/>
              <w:spacing w:before="80" w:line="100" w:lineRule="exact"/>
              <w:ind w:left="20"/>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w:t>
            </w:r>
          </w:p>
          <w:p w14:paraId="17131656" w14:textId="77777777" w:rsidR="00560F40" w:rsidRDefault="00000000">
            <w:pPr>
              <w:pStyle w:val="documenttxtItl"/>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olor w:val="020303"/>
                <w:sz w:val="20"/>
                <w:szCs w:val="20"/>
              </w:rPr>
              <w:t>University of KwaZulu Natal</w:t>
            </w:r>
            <w:r>
              <w:rPr>
                <w:rStyle w:val="span"/>
                <w:rFonts w:ascii="Century Gothic" w:eastAsia="Century Gothic" w:hAnsi="Century Gothic" w:cs="Century Gothic"/>
                <w:color w:val="020303"/>
                <w:sz w:val="20"/>
                <w:szCs w:val="20"/>
              </w:rPr>
              <w:t>, South Africa, 09/2023</w:t>
            </w:r>
            <w:r>
              <w:rPr>
                <w:rStyle w:val="parentContainersectiontablesectionbody"/>
                <w:rFonts w:ascii="Century Gothic" w:eastAsia="Century Gothic" w:hAnsi="Century Gothic" w:cs="Century Gothic"/>
                <w:color w:val="020303"/>
                <w:sz w:val="20"/>
                <w:szCs w:val="20"/>
              </w:rPr>
              <w:t xml:space="preserve"> </w:t>
            </w:r>
          </w:p>
          <w:p w14:paraId="524CAEA4" w14:textId="77777777" w:rsidR="00560F40" w:rsidRDefault="00000000">
            <w:pPr>
              <w:pStyle w:val="div"/>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olor w:val="020303"/>
                <w:sz w:val="20"/>
                <w:szCs w:val="20"/>
              </w:rPr>
              <w:t>Ph.D.</w:t>
            </w:r>
            <w:r>
              <w:rPr>
                <w:rStyle w:val="documentbeforecolonspace"/>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 xml:space="preserve">: </w:t>
            </w:r>
            <w:r>
              <w:rPr>
                <w:rStyle w:val="documenttxtBold"/>
                <w:rFonts w:ascii="Century Gothic" w:eastAsia="Century Gothic" w:hAnsi="Century Gothic" w:cs="Century Gothic"/>
                <w:color w:val="020303"/>
                <w:sz w:val="20"/>
                <w:szCs w:val="20"/>
              </w:rPr>
              <w:t>Environmental Science</w:t>
            </w:r>
            <w:r w:rsidR="00981BDB">
              <w:rPr>
                <w:rStyle w:val="documenttxtBold"/>
                <w:rFonts w:ascii="Century Gothic" w:eastAsia="Century Gothic" w:hAnsi="Century Gothic" w:cs="Century Gothic"/>
                <w:color w:val="020303"/>
                <w:sz w:val="20"/>
                <w:szCs w:val="20"/>
              </w:rPr>
              <w:t xml:space="preserve"> (major data science and AI)</w:t>
            </w:r>
            <w:r>
              <w:rPr>
                <w:rStyle w:val="documenttxtBold"/>
                <w:rFonts w:ascii="Century Gothic" w:eastAsia="Century Gothic" w:hAnsi="Century Gothic" w:cs="Century Gothic"/>
                <w:color w:val="020303"/>
                <w:sz w:val="20"/>
                <w:szCs w:val="20"/>
              </w:rPr>
              <w:t>, GIS, Remote Sensing, Data Science, Computer intelligence, Crop modelling, Ecological modelling, Landscape ecology</w:t>
            </w:r>
            <w:r>
              <w:rPr>
                <w:rStyle w:val="parentContainersectiontablesectionbody"/>
                <w:rFonts w:ascii="Century Gothic" w:eastAsia="Century Gothic" w:hAnsi="Century Gothic" w:cs="Century Gothic"/>
                <w:color w:val="020303"/>
                <w:sz w:val="20"/>
                <w:szCs w:val="20"/>
              </w:rPr>
              <w:t xml:space="preserve"> </w:t>
            </w:r>
          </w:p>
          <w:p w14:paraId="62D4BBC4" w14:textId="77777777" w:rsidR="00560F40" w:rsidRDefault="00000000">
            <w:pPr>
              <w:ind w:left="20"/>
              <w:textAlignment w:val="auto"/>
              <w:rPr>
                <w:rStyle w:val="span"/>
                <w:rFonts w:ascii="Century Gothic" w:eastAsia="Century Gothic" w:hAnsi="Century Gothic" w:cs="Century Gothic"/>
                <w:color w:val="020303"/>
                <w:sz w:val="20"/>
                <w:szCs w:val="20"/>
              </w:rPr>
            </w:pPr>
            <w:r>
              <w:rPr>
                <w:rStyle w:val="span"/>
                <w:rFonts w:ascii="Century Gothic" w:eastAsia="Century Gothic" w:hAnsi="Century Gothic" w:cs="Century Gothic"/>
                <w:color w:val="020303"/>
                <w:sz w:val="20"/>
                <w:szCs w:val="20"/>
              </w:rPr>
              <w:t>Postgraduate Research Training Fellowship</w:t>
            </w:r>
          </w:p>
          <w:p w14:paraId="16344784" w14:textId="77777777" w:rsidR="00560F40" w:rsidRDefault="00000000">
            <w:pPr>
              <w:pStyle w:val="documenteducationparagraphspacing"/>
              <w:ind w:left="20"/>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w:t>
            </w:r>
          </w:p>
          <w:p w14:paraId="6EA84959" w14:textId="77777777" w:rsidR="00560F40" w:rsidRDefault="00560F40">
            <w:pPr>
              <w:pStyle w:val="div"/>
              <w:pBdr>
                <w:top w:val="none" w:sz="0" w:space="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4912D697" w14:textId="77777777" w:rsidR="00560F40" w:rsidRDefault="00000000">
            <w:pPr>
              <w:pStyle w:val="documenttxtItl"/>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olor w:val="020303"/>
                <w:sz w:val="20"/>
                <w:szCs w:val="20"/>
              </w:rPr>
              <w:t>Pan African University Institute For Basic Sciences, Technology And Innovation (PAUISTI/JKUAT)</w:t>
            </w:r>
            <w:r>
              <w:rPr>
                <w:rStyle w:val="span"/>
                <w:rFonts w:ascii="Century Gothic" w:eastAsia="Century Gothic" w:hAnsi="Century Gothic" w:cs="Century Gothic"/>
                <w:color w:val="020303"/>
                <w:sz w:val="20"/>
                <w:szCs w:val="20"/>
              </w:rPr>
              <w:t>, 01/2020</w:t>
            </w:r>
            <w:r>
              <w:rPr>
                <w:rStyle w:val="parentContainersectiontablesectionbody"/>
                <w:rFonts w:ascii="Century Gothic" w:eastAsia="Century Gothic" w:hAnsi="Century Gothic" w:cs="Century Gothic"/>
                <w:color w:val="020303"/>
                <w:sz w:val="20"/>
                <w:szCs w:val="20"/>
              </w:rPr>
              <w:t xml:space="preserve"> </w:t>
            </w:r>
          </w:p>
          <w:p w14:paraId="72BF310D" w14:textId="77777777" w:rsidR="00560F40" w:rsidRDefault="00000000">
            <w:pPr>
              <w:pStyle w:val="div"/>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olor w:val="020303"/>
                <w:sz w:val="20"/>
                <w:szCs w:val="20"/>
              </w:rPr>
              <w:t>Master of Science</w:t>
            </w:r>
            <w:r>
              <w:rPr>
                <w:rStyle w:val="documentbeforecolonspace"/>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 xml:space="preserve">: </w:t>
            </w:r>
            <w:r>
              <w:rPr>
                <w:rStyle w:val="documenttxtBold"/>
                <w:rFonts w:ascii="Century Gothic" w:eastAsia="Century Gothic" w:hAnsi="Century Gothic" w:cs="Century Gothic"/>
                <w:color w:val="020303"/>
                <w:sz w:val="20"/>
                <w:szCs w:val="20"/>
              </w:rPr>
              <w:t>Civil Engineering, Environmental and Arid and semi-arid land option</w:t>
            </w:r>
            <w:r>
              <w:rPr>
                <w:rStyle w:val="parentContainersectiontablesectionbody"/>
                <w:rFonts w:ascii="Century Gothic" w:eastAsia="Century Gothic" w:hAnsi="Century Gothic" w:cs="Century Gothic"/>
                <w:color w:val="020303"/>
                <w:sz w:val="20"/>
                <w:szCs w:val="20"/>
              </w:rPr>
              <w:t xml:space="preserve"> </w:t>
            </w:r>
          </w:p>
          <w:p w14:paraId="2BC9A387" w14:textId="77777777" w:rsidR="00560F40" w:rsidRDefault="00000000">
            <w:pPr>
              <w:ind w:left="20"/>
              <w:textAlignment w:val="auto"/>
              <w:rPr>
                <w:rStyle w:val="span"/>
                <w:rFonts w:ascii="Century Gothic" w:eastAsia="Century Gothic" w:hAnsi="Century Gothic" w:cs="Century Gothic"/>
                <w:color w:val="020303"/>
                <w:sz w:val="20"/>
                <w:szCs w:val="20"/>
              </w:rPr>
            </w:pPr>
            <w:r>
              <w:rPr>
                <w:rStyle w:val="span"/>
                <w:rFonts w:ascii="Century Gothic" w:eastAsia="Century Gothic" w:hAnsi="Century Gothic" w:cs="Century Gothic"/>
                <w:color w:val="020303"/>
                <w:sz w:val="20"/>
                <w:szCs w:val="20"/>
              </w:rPr>
              <w:t>Key Areas: Environmental pollution monitoring, conservation and impact assessment, Water engineering and flood management, water supply and sanitation, hydrological modelling, Project planning and management, Management of Arid and Semi-Arid land, Climate Change, Irrigation and drainage engineer</w:t>
            </w:r>
          </w:p>
          <w:p w14:paraId="719349C8" w14:textId="77777777" w:rsidR="00560F40" w:rsidRDefault="00000000">
            <w:pPr>
              <w:pStyle w:val="documenteducationparagraphspacing"/>
              <w:ind w:left="20"/>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w:t>
            </w:r>
          </w:p>
          <w:p w14:paraId="3A827265" w14:textId="77777777" w:rsidR="00560F40" w:rsidRDefault="00560F40">
            <w:pPr>
              <w:pStyle w:val="div"/>
              <w:pBdr>
                <w:top w:val="none" w:sz="0" w:space="0" w:color="020303"/>
                <w:left w:val="none" w:sz="0" w:space="0" w:color="020303"/>
                <w:bottom w:val="dashSmallGap" w:sz="2" w:space="0" w:color="020303"/>
                <w:right w:val="none" w:sz="0" w:space="0" w:color="020303"/>
                <w:between w:val="none" w:sz="0" w:space="0" w:color="020303"/>
                <w:bar w:val="none" w:sz="0" w:color="020303"/>
              </w:pBdr>
              <w:spacing w:line="20" w:lineRule="exact"/>
              <w:ind w:left="20"/>
              <w:rPr>
                <w:rStyle w:val="parentContainersectiontablesectionbody"/>
                <w:rFonts w:ascii="Century Gothic" w:eastAsia="Century Gothic" w:hAnsi="Century Gothic" w:cs="Century Gothic"/>
                <w:color w:val="020303"/>
                <w:sz w:val="20"/>
                <w:szCs w:val="20"/>
              </w:rPr>
            </w:pPr>
          </w:p>
          <w:p w14:paraId="396B6662" w14:textId="77777777" w:rsidR="00560F40" w:rsidRDefault="00000000">
            <w:pPr>
              <w:pStyle w:val="documenttxtItl"/>
              <w:ind w:left="20"/>
              <w:rPr>
                <w:rStyle w:val="parentContainersectiontablesectionbody"/>
                <w:rFonts w:ascii="Century Gothic" w:eastAsia="Century Gothic" w:hAnsi="Century Gothic" w:cs="Century Gothic"/>
                <w:color w:val="020303"/>
                <w:sz w:val="20"/>
                <w:szCs w:val="20"/>
              </w:rPr>
            </w:pPr>
            <w:r>
              <w:rPr>
                <w:rStyle w:val="documenttxtBold"/>
                <w:rFonts w:ascii="Century Gothic" w:eastAsia="Century Gothic" w:hAnsi="Century Gothic" w:cs="Century Gothic"/>
                <w:color w:val="020303"/>
                <w:sz w:val="20"/>
                <w:szCs w:val="20"/>
              </w:rPr>
              <w:t>University of Lome</w:t>
            </w:r>
            <w:r>
              <w:rPr>
                <w:rStyle w:val="span"/>
                <w:rFonts w:ascii="Century Gothic" w:eastAsia="Century Gothic" w:hAnsi="Century Gothic" w:cs="Century Gothic"/>
                <w:color w:val="020303"/>
                <w:sz w:val="20"/>
                <w:szCs w:val="20"/>
              </w:rPr>
              <w:t>, 12/2014</w:t>
            </w:r>
            <w:r>
              <w:rPr>
                <w:rStyle w:val="parentContainersectiontablesectionbody"/>
                <w:rFonts w:ascii="Century Gothic" w:eastAsia="Century Gothic" w:hAnsi="Century Gothic" w:cs="Century Gothic"/>
                <w:color w:val="020303"/>
                <w:sz w:val="20"/>
                <w:szCs w:val="20"/>
              </w:rPr>
              <w:t xml:space="preserve"> </w:t>
            </w:r>
          </w:p>
          <w:p w14:paraId="68438156" w14:textId="77777777" w:rsidR="0059033A" w:rsidRDefault="00000000">
            <w:pPr>
              <w:pStyle w:val="div"/>
              <w:ind w:left="20"/>
              <w:rPr>
                <w:rStyle w:val="documenttxtBold"/>
                <w:rFonts w:ascii="Century Gothic" w:eastAsia="Century Gothic" w:hAnsi="Century Gothic" w:cs="Century Gothic"/>
                <w:color w:val="020303"/>
                <w:sz w:val="20"/>
                <w:szCs w:val="20"/>
              </w:rPr>
            </w:pPr>
            <w:r>
              <w:rPr>
                <w:rStyle w:val="documenttxtBold"/>
                <w:rFonts w:ascii="Century Gothic" w:eastAsia="Century Gothic" w:hAnsi="Century Gothic" w:cs="Century Gothic"/>
                <w:color w:val="020303"/>
                <w:sz w:val="20"/>
                <w:szCs w:val="20"/>
              </w:rPr>
              <w:t>Bachelor of Engineering</w:t>
            </w:r>
            <w:r>
              <w:rPr>
                <w:rStyle w:val="documentbeforecolonspace"/>
                <w:rFonts w:ascii="Century Gothic" w:eastAsia="Century Gothic" w:hAnsi="Century Gothic" w:cs="Century Gothic"/>
                <w:color w:val="020303"/>
                <w:sz w:val="20"/>
                <w:szCs w:val="20"/>
              </w:rPr>
              <w:t xml:space="preserve"> </w:t>
            </w:r>
            <w:r>
              <w:rPr>
                <w:rStyle w:val="span"/>
                <w:rFonts w:ascii="Century Gothic" w:eastAsia="Century Gothic" w:hAnsi="Century Gothic" w:cs="Century Gothic"/>
                <w:color w:val="020303"/>
                <w:sz w:val="20"/>
                <w:szCs w:val="20"/>
              </w:rPr>
              <w:t xml:space="preserve">: </w:t>
            </w:r>
            <w:r>
              <w:rPr>
                <w:rStyle w:val="documenttxtBold"/>
                <w:rFonts w:ascii="Century Gothic" w:eastAsia="Century Gothic" w:hAnsi="Century Gothic" w:cs="Century Gothic"/>
                <w:color w:val="020303"/>
                <w:sz w:val="20"/>
                <w:szCs w:val="20"/>
              </w:rPr>
              <w:t xml:space="preserve">Civil Engineering, </w:t>
            </w:r>
          </w:p>
          <w:p w14:paraId="00C5A1E1" w14:textId="77777777" w:rsidR="00560F40" w:rsidRPr="0059033A" w:rsidRDefault="00000000">
            <w:pPr>
              <w:pStyle w:val="div"/>
              <w:ind w:left="20"/>
              <w:rPr>
                <w:rStyle w:val="parentContainersectiontablesectionbody"/>
                <w:rFonts w:ascii="Century Gothic" w:eastAsia="Century Gothic" w:hAnsi="Century Gothic" w:cs="Century Gothic"/>
                <w:b/>
                <w:bCs/>
                <w:color w:val="020303"/>
                <w:sz w:val="20"/>
                <w:szCs w:val="20"/>
              </w:rPr>
            </w:pPr>
            <w:r w:rsidRPr="0059033A">
              <w:rPr>
                <w:rStyle w:val="documenttxtBold"/>
                <w:rFonts w:ascii="Century Gothic" w:eastAsia="Century Gothic" w:hAnsi="Century Gothic" w:cs="Century Gothic"/>
                <w:b w:val="0"/>
                <w:bCs w:val="0"/>
                <w:color w:val="020303"/>
                <w:sz w:val="20"/>
                <w:szCs w:val="20"/>
              </w:rPr>
              <w:t>Physics, Mathematics, Road and bridge design, Structural Engineering, Water Engineering, Sanitation</w:t>
            </w:r>
            <w:r w:rsidRPr="0059033A">
              <w:rPr>
                <w:rStyle w:val="parentContainersectiontablesectionbody"/>
                <w:rFonts w:ascii="Century Gothic" w:eastAsia="Century Gothic" w:hAnsi="Century Gothic" w:cs="Century Gothic"/>
                <w:b/>
                <w:bCs/>
                <w:color w:val="020303"/>
                <w:sz w:val="20"/>
                <w:szCs w:val="20"/>
              </w:rPr>
              <w:t xml:space="preserve"> </w:t>
            </w:r>
          </w:p>
        </w:tc>
      </w:tr>
    </w:tbl>
    <w:p w14:paraId="7F020CFD"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02B8AE7B" w14:textId="77777777" w:rsidTr="00EE43A8">
        <w:trPr>
          <w:trHeight w:val="2534"/>
        </w:trPr>
        <w:tc>
          <w:tcPr>
            <w:tcW w:w="2750" w:type="dxa"/>
            <w:tcMar>
              <w:top w:w="0" w:type="dxa"/>
              <w:left w:w="0" w:type="dxa"/>
              <w:bottom w:w="500" w:type="dxa"/>
              <w:right w:w="0" w:type="dxa"/>
            </w:tcMar>
            <w:hideMark/>
          </w:tcPr>
          <w:p w14:paraId="0CB94691"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71552" behindDoc="0" locked="0" layoutInCell="1" allowOverlap="1" wp14:anchorId="5A932574" wp14:editId="5A10ABA1">
                  <wp:simplePos x="0" y="0"/>
                  <wp:positionH relativeFrom="column">
                    <wp:posOffset>-12700</wp:posOffset>
                  </wp:positionH>
                  <wp:positionV relativeFrom="paragraph">
                    <wp:posOffset>-50800</wp:posOffset>
                  </wp:positionV>
                  <wp:extent cx="1535429" cy="51392"/>
                  <wp:effectExtent l="0" t="0" r="0" b="0"/>
                  <wp:wrapNone/>
                  <wp:docPr id="100023" name="Picture 1000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23"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72576" behindDoc="0" locked="0" layoutInCell="1" allowOverlap="1" wp14:anchorId="6E92DD31" wp14:editId="172E8703">
                      <wp:simplePos x="0" y="0"/>
                      <wp:positionH relativeFrom="column">
                        <wp:posOffset>0</wp:posOffset>
                      </wp:positionH>
                      <wp:positionV relativeFrom="paragraph">
                        <wp:posOffset>-6350</wp:posOffset>
                      </wp:positionV>
                      <wp:extent cx="7010400" cy="6350"/>
                      <wp:effectExtent l="0" t="0" r="0" b="6350"/>
                      <wp:wrapNone/>
                      <wp:docPr id="110280136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04017B" id="Line 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3AD4D782"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References</w:t>
            </w:r>
          </w:p>
          <w:p w14:paraId="125C5DDC"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7C898D45" w14:textId="77777777" w:rsidR="003C4B19" w:rsidRDefault="00000000">
            <w:pPr>
              <w:pStyle w:val="documentulli"/>
              <w:numPr>
                <w:ilvl w:val="0"/>
                <w:numId w:val="12"/>
              </w:numPr>
              <w:spacing w:before="80"/>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Abdel-Rahman, </w:t>
            </w:r>
            <w:proofErr w:type="spellStart"/>
            <w:r>
              <w:rPr>
                <w:rStyle w:val="parentContainersectiontablesectionbody"/>
                <w:rFonts w:ascii="Century Gothic" w:eastAsia="Century Gothic" w:hAnsi="Century Gothic" w:cs="Century Gothic"/>
                <w:color w:val="020303"/>
              </w:rPr>
              <w:t>Elfathi</w:t>
            </w:r>
            <w:proofErr w:type="spellEnd"/>
            <w:r>
              <w:rPr>
                <w:rStyle w:val="parentContainersectiontablesectionbody"/>
                <w:rFonts w:ascii="Century Gothic" w:eastAsia="Century Gothic" w:hAnsi="Century Gothic" w:cs="Century Gothic"/>
                <w:color w:val="020303"/>
              </w:rPr>
              <w:t xml:space="preserve">, Interim head DMMG </w:t>
            </w:r>
            <w:proofErr w:type="spellStart"/>
            <w:r>
              <w:rPr>
                <w:rStyle w:val="parentContainersectiontablesectionbody"/>
                <w:rFonts w:ascii="Century Gothic" w:eastAsia="Century Gothic" w:hAnsi="Century Gothic" w:cs="Century Gothic"/>
                <w:color w:val="020303"/>
              </w:rPr>
              <w:t>icipe</w:t>
            </w:r>
            <w:proofErr w:type="spellEnd"/>
            <w:r>
              <w:rPr>
                <w:rStyle w:val="parentContainersectiontablesectionbody"/>
                <w:rFonts w:ascii="Century Gothic" w:eastAsia="Century Gothic" w:hAnsi="Century Gothic" w:cs="Century Gothic"/>
                <w:color w:val="020303"/>
              </w:rPr>
              <w:t xml:space="preserve">, eabdel-Rahman@icipe.org, elfatihabdelrahman@gmail.com, </w:t>
            </w:r>
            <w:proofErr w:type="spellStart"/>
            <w:r>
              <w:rPr>
                <w:rStyle w:val="parentContainersectiontablesectionbody"/>
                <w:rFonts w:ascii="Century Gothic" w:eastAsia="Century Gothic" w:hAnsi="Century Gothic" w:cs="Century Gothic"/>
                <w:color w:val="020303"/>
              </w:rPr>
              <w:t>icipe</w:t>
            </w:r>
            <w:proofErr w:type="spellEnd"/>
            <w:r>
              <w:rPr>
                <w:rStyle w:val="parentContainersectiontablesectionbody"/>
                <w:rFonts w:ascii="Century Gothic" w:eastAsia="Century Gothic" w:hAnsi="Century Gothic" w:cs="Century Gothic"/>
                <w:color w:val="020303"/>
              </w:rPr>
              <w:t xml:space="preserve">, </w:t>
            </w:r>
            <w:r w:rsidR="003C4B19">
              <w:rPr>
                <w:rStyle w:val="parentContainersectiontablesectionbody"/>
                <w:rFonts w:ascii="Century Gothic" w:eastAsia="Century Gothic" w:hAnsi="Century Gothic" w:cs="Century Gothic"/>
                <w:color w:val="020303"/>
              </w:rPr>
              <w:t>(</w:t>
            </w:r>
            <w:r>
              <w:rPr>
                <w:rStyle w:val="parentContainersectiontablesectionbody"/>
                <w:rFonts w:ascii="Century Gothic" w:eastAsia="Century Gothic" w:hAnsi="Century Gothic" w:cs="Century Gothic"/>
                <w:color w:val="020303"/>
              </w:rPr>
              <w:t>Current employer</w:t>
            </w:r>
            <w:r w:rsidR="003C4B19">
              <w:rPr>
                <w:rStyle w:val="parentContainersectiontablesectionbody"/>
                <w:rFonts w:ascii="Century Gothic" w:eastAsia="Century Gothic" w:hAnsi="Century Gothic" w:cs="Century Gothic"/>
                <w:color w:val="020303"/>
              </w:rPr>
              <w:t>).</w:t>
            </w:r>
          </w:p>
          <w:p w14:paraId="43FD93CA" w14:textId="58E10663" w:rsidR="00560F40" w:rsidRDefault="003C4B19">
            <w:pPr>
              <w:pStyle w:val="documentulli"/>
              <w:numPr>
                <w:ilvl w:val="0"/>
                <w:numId w:val="12"/>
              </w:numPr>
              <w:spacing w:before="80"/>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Dr Landmann, Tobias email Senior scientist at </w:t>
            </w:r>
            <w:proofErr w:type="spellStart"/>
            <w:r>
              <w:rPr>
                <w:rStyle w:val="parentContainersectiontablesectionbody"/>
                <w:rFonts w:ascii="Century Gothic" w:eastAsia="Century Gothic" w:hAnsi="Century Gothic" w:cs="Century Gothic"/>
                <w:color w:val="020303"/>
              </w:rPr>
              <w:t>icipe</w:t>
            </w:r>
            <w:proofErr w:type="spellEnd"/>
            <w:r>
              <w:rPr>
                <w:rStyle w:val="parentContainersectiontablesectionbody"/>
                <w:rFonts w:ascii="Century Gothic" w:eastAsia="Century Gothic" w:hAnsi="Century Gothic" w:cs="Century Gothic"/>
                <w:color w:val="020303"/>
              </w:rPr>
              <w:t xml:space="preserve">: </w:t>
            </w:r>
            <w:hyperlink r:id="rId11" w:history="1">
              <w:r w:rsidRPr="009B063B">
                <w:rPr>
                  <w:rStyle w:val="Hyperlink"/>
                  <w:rFonts w:ascii="Century Gothic" w:eastAsia="Century Gothic" w:hAnsi="Century Gothic" w:cs="Century Gothic"/>
                </w:rPr>
                <w:t>tlandmann@icipe.org</w:t>
              </w:r>
            </w:hyperlink>
            <w:r>
              <w:rPr>
                <w:rStyle w:val="parentContainersectiontablesectionbody"/>
                <w:rFonts w:ascii="Century Gothic" w:eastAsia="Century Gothic" w:hAnsi="Century Gothic" w:cs="Century Gothic"/>
                <w:color w:val="020303"/>
              </w:rPr>
              <w:t xml:space="preserve"> (</w:t>
            </w:r>
            <w:r w:rsidR="00EE43A8">
              <w:rPr>
                <w:rStyle w:val="parentContainersectiontablesectionbody"/>
                <w:rFonts w:ascii="Century Gothic" w:eastAsia="Century Gothic" w:hAnsi="Century Gothic" w:cs="Century Gothic"/>
                <w:color w:val="020303"/>
              </w:rPr>
              <w:t xml:space="preserve">Remote sensing Mentor </w:t>
            </w:r>
            <w:r w:rsidR="00EE43A8">
              <w:rPr>
                <w:rStyle w:val="parentContainersectiontablesectionbody"/>
                <w:rFonts w:ascii="Century Gothic" w:eastAsia="Century Gothic" w:hAnsi="Century Gothic" w:cs="Century Gothic"/>
                <w:color w:val="020303"/>
              </w:rPr>
              <w:t>and collaborator</w:t>
            </w:r>
            <w:r>
              <w:rPr>
                <w:rStyle w:val="parentContainersectiontablesectionbody"/>
                <w:rFonts w:ascii="Century Gothic" w:eastAsia="Century Gothic" w:hAnsi="Century Gothic" w:cs="Century Gothic"/>
                <w:color w:val="020303"/>
              </w:rPr>
              <w:t>)</w:t>
            </w:r>
          </w:p>
          <w:p w14:paraId="721B92A8" w14:textId="0DEE0B27" w:rsidR="003C4B19" w:rsidRDefault="003C4B19">
            <w:pPr>
              <w:pStyle w:val="documentulli"/>
              <w:numPr>
                <w:ilvl w:val="0"/>
                <w:numId w:val="12"/>
              </w:numPr>
              <w:spacing w:before="80"/>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Dr Saliou Niassy, Head </w:t>
            </w:r>
            <w:r w:rsidRPr="003C4B19">
              <w:rPr>
                <w:rStyle w:val="parentContainersectiontablesectionbody"/>
                <w:rFonts w:ascii="Century Gothic" w:eastAsia="Century Gothic" w:hAnsi="Century Gothic" w:cs="Century Gothic"/>
                <w:color w:val="020303"/>
              </w:rPr>
              <w:t>African Union Inter-African Phytosanitary Council (AU-IAPSC)</w:t>
            </w:r>
            <w:r>
              <w:rPr>
                <w:rStyle w:val="parentContainersectiontablesectionbody"/>
                <w:rFonts w:ascii="Century Gothic" w:eastAsia="Century Gothic" w:hAnsi="Century Gothic" w:cs="Century Gothic"/>
                <w:color w:val="020303"/>
              </w:rPr>
              <w:t xml:space="preserve"> (</w:t>
            </w:r>
            <w:r w:rsidR="00EE43A8">
              <w:rPr>
                <w:rStyle w:val="parentContainersectiontablesectionbody"/>
                <w:rFonts w:ascii="Century Gothic" w:eastAsia="Century Gothic" w:hAnsi="Century Gothic" w:cs="Century Gothic"/>
                <w:color w:val="020303"/>
              </w:rPr>
              <w:t xml:space="preserve">Agronomy and biology </w:t>
            </w:r>
            <w:r>
              <w:rPr>
                <w:rStyle w:val="parentContainersectiontablesectionbody"/>
                <w:rFonts w:ascii="Century Gothic" w:eastAsia="Century Gothic" w:hAnsi="Century Gothic" w:cs="Century Gothic"/>
                <w:color w:val="020303"/>
              </w:rPr>
              <w:t>Mentor</w:t>
            </w:r>
            <w:r w:rsidR="00EE43A8">
              <w:rPr>
                <w:rStyle w:val="parentContainersectiontablesectionbody"/>
                <w:rFonts w:ascii="Century Gothic" w:eastAsia="Century Gothic" w:hAnsi="Century Gothic" w:cs="Century Gothic"/>
                <w:color w:val="020303"/>
              </w:rPr>
              <w:t xml:space="preserve"> </w:t>
            </w:r>
            <w:r w:rsidR="00EE43A8">
              <w:rPr>
                <w:rStyle w:val="parentContainersectiontablesectionbody"/>
                <w:rFonts w:ascii="Century Gothic" w:eastAsia="Century Gothic" w:hAnsi="Century Gothic" w:cs="Century Gothic"/>
                <w:color w:val="020303"/>
              </w:rPr>
              <w:t>and collaborator</w:t>
            </w:r>
            <w:r>
              <w:rPr>
                <w:rStyle w:val="parentContainersectiontablesectionbody"/>
                <w:rFonts w:ascii="Century Gothic" w:eastAsia="Century Gothic" w:hAnsi="Century Gothic" w:cs="Century Gothic"/>
                <w:color w:val="020303"/>
              </w:rPr>
              <w:t>)</w:t>
            </w:r>
          </w:p>
          <w:p w14:paraId="26D634EA" w14:textId="4A2AF21A" w:rsidR="00560F40" w:rsidRDefault="00000000">
            <w:pPr>
              <w:pStyle w:val="documentulli"/>
              <w:numPr>
                <w:ilvl w:val="0"/>
                <w:numId w:val="12"/>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Dr. Christopher </w:t>
            </w:r>
            <w:proofErr w:type="spellStart"/>
            <w:r>
              <w:rPr>
                <w:rStyle w:val="parentContainersectiontablesectionbody"/>
                <w:rFonts w:ascii="Century Gothic" w:eastAsia="Century Gothic" w:hAnsi="Century Gothic" w:cs="Century Gothic"/>
                <w:color w:val="020303"/>
              </w:rPr>
              <w:t>Trisos</w:t>
            </w:r>
            <w:proofErr w:type="spellEnd"/>
            <w:r>
              <w:rPr>
                <w:rStyle w:val="parentContainersectiontablesectionbody"/>
                <w:rFonts w:ascii="Century Gothic" w:eastAsia="Century Gothic" w:hAnsi="Century Gothic" w:cs="Century Gothic"/>
                <w:color w:val="020303"/>
              </w:rPr>
              <w:t xml:space="preserve">/Head of climate change, biodiversity at the climate risk lab ACDI University of Cape Town: </w:t>
            </w:r>
            <w:hyperlink r:id="rId12" w:history="1">
              <w:r w:rsidR="003C4B19" w:rsidRPr="009B063B">
                <w:rPr>
                  <w:rStyle w:val="Hyperlink"/>
                  <w:rFonts w:ascii="Century Gothic" w:eastAsia="Century Gothic" w:hAnsi="Century Gothic" w:cs="Century Gothic"/>
                </w:rPr>
                <w:t>ch</w:t>
              </w:r>
              <w:r w:rsidR="003C4B19" w:rsidRPr="009B063B">
                <w:rPr>
                  <w:rStyle w:val="Hyperlink"/>
                  <w:rFonts w:ascii="Century Gothic" w:eastAsia="Century Gothic" w:hAnsi="Century Gothic" w:cs="Century Gothic"/>
                </w:rPr>
                <w:t>r</w:t>
              </w:r>
              <w:r w:rsidR="003C4B19" w:rsidRPr="009B063B">
                <w:rPr>
                  <w:rStyle w:val="Hyperlink"/>
                  <w:rFonts w:ascii="Century Gothic" w:eastAsia="Century Gothic" w:hAnsi="Century Gothic" w:cs="Century Gothic"/>
                </w:rPr>
                <w:t>istophertrisos@gmail.com</w:t>
              </w:r>
            </w:hyperlink>
            <w:r w:rsidR="003C4B19">
              <w:rPr>
                <w:rStyle w:val="parentContainersectiontablesectionbody"/>
                <w:rFonts w:ascii="Century Gothic" w:eastAsia="Century Gothic" w:hAnsi="Century Gothic" w:cs="Century Gothic"/>
                <w:color w:val="020303"/>
              </w:rPr>
              <w:t xml:space="preserve"> </w:t>
            </w:r>
            <w:r w:rsidR="00EE43A8">
              <w:rPr>
                <w:rStyle w:val="parentContainersectiontablesectionbody"/>
                <w:rFonts w:ascii="Century Gothic" w:eastAsia="Century Gothic" w:hAnsi="Century Gothic" w:cs="Century Gothic"/>
                <w:color w:val="020303"/>
              </w:rPr>
              <w:t xml:space="preserve">(Climate science Mentor and </w:t>
            </w:r>
            <w:r w:rsidR="003C4B19">
              <w:rPr>
                <w:rStyle w:val="parentContainersectiontablesectionbody"/>
                <w:rFonts w:ascii="Century Gothic" w:eastAsia="Century Gothic" w:hAnsi="Century Gothic" w:cs="Century Gothic"/>
                <w:color w:val="020303"/>
              </w:rPr>
              <w:t>collaborator)</w:t>
            </w:r>
          </w:p>
        </w:tc>
      </w:tr>
    </w:tbl>
    <w:p w14:paraId="020A6460"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3F4A7E18" w14:textId="77777777">
        <w:tc>
          <w:tcPr>
            <w:tcW w:w="2750" w:type="dxa"/>
            <w:tcMar>
              <w:top w:w="0" w:type="dxa"/>
              <w:left w:w="0" w:type="dxa"/>
              <w:bottom w:w="500" w:type="dxa"/>
              <w:right w:w="0" w:type="dxa"/>
            </w:tcMar>
            <w:hideMark/>
          </w:tcPr>
          <w:p w14:paraId="63B9797D"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lastRenderedPageBreak/>
              <w:drawing>
                <wp:anchor distT="0" distB="0" distL="114300" distR="114300" simplePos="0" relativeHeight="251673600" behindDoc="0" locked="0" layoutInCell="1" allowOverlap="1" wp14:anchorId="3B2810DA" wp14:editId="0B1B5FFA">
                  <wp:simplePos x="0" y="0"/>
                  <wp:positionH relativeFrom="column">
                    <wp:posOffset>-12700</wp:posOffset>
                  </wp:positionH>
                  <wp:positionV relativeFrom="paragraph">
                    <wp:posOffset>-50800</wp:posOffset>
                  </wp:positionV>
                  <wp:extent cx="1535429" cy="51392"/>
                  <wp:effectExtent l="0" t="0" r="0" b="0"/>
                  <wp:wrapNone/>
                  <wp:docPr id="100025" name="Picture 1000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25"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74624" behindDoc="0" locked="0" layoutInCell="1" allowOverlap="1" wp14:anchorId="3C93112C" wp14:editId="6EFE4711">
                      <wp:simplePos x="0" y="0"/>
                      <wp:positionH relativeFrom="column">
                        <wp:posOffset>0</wp:posOffset>
                      </wp:positionH>
                      <wp:positionV relativeFrom="paragraph">
                        <wp:posOffset>-6350</wp:posOffset>
                      </wp:positionV>
                      <wp:extent cx="7010400" cy="6350"/>
                      <wp:effectExtent l="0" t="0" r="0" b="6350"/>
                      <wp:wrapNone/>
                      <wp:docPr id="191982736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553AA6" id="Line 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5D768D3D"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Hobbies and Interests</w:t>
            </w:r>
          </w:p>
          <w:p w14:paraId="281557BF"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55D3F428" w14:textId="77777777" w:rsidR="00560F40" w:rsidRDefault="00000000">
            <w:pPr>
              <w:pStyle w:val="p"/>
              <w:spacing w:before="80"/>
              <w:ind w:left="20"/>
              <w:rPr>
                <w:rStyle w:val="parentContainersectiontablesectionbody"/>
                <w:rFonts w:ascii="Century Gothic" w:eastAsia="Century Gothic" w:hAnsi="Century Gothic" w:cs="Century Gothic"/>
                <w:color w:val="020303"/>
                <w:sz w:val="20"/>
                <w:szCs w:val="20"/>
              </w:rPr>
            </w:pPr>
            <w:r>
              <w:rPr>
                <w:rStyle w:val="parentContainersectiontablesectionbody"/>
                <w:rFonts w:ascii="Century Gothic" w:eastAsia="Century Gothic" w:hAnsi="Century Gothic" w:cs="Century Gothic"/>
                <w:color w:val="020303"/>
                <w:sz w:val="20"/>
                <w:szCs w:val="20"/>
              </w:rPr>
              <w:t>Travel, Computer, Leisure, Sport, Social.</w:t>
            </w:r>
          </w:p>
        </w:tc>
      </w:tr>
    </w:tbl>
    <w:p w14:paraId="27D43736"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2C56494B" w14:textId="77777777">
        <w:tc>
          <w:tcPr>
            <w:tcW w:w="2750" w:type="dxa"/>
            <w:tcMar>
              <w:top w:w="0" w:type="dxa"/>
              <w:left w:w="0" w:type="dxa"/>
              <w:bottom w:w="500" w:type="dxa"/>
              <w:right w:w="0" w:type="dxa"/>
            </w:tcMar>
            <w:hideMark/>
          </w:tcPr>
          <w:p w14:paraId="1356D9F4"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75648" behindDoc="0" locked="0" layoutInCell="1" allowOverlap="1" wp14:anchorId="4C15AA61" wp14:editId="76362DEA">
                  <wp:simplePos x="0" y="0"/>
                  <wp:positionH relativeFrom="column">
                    <wp:posOffset>-12700</wp:posOffset>
                  </wp:positionH>
                  <wp:positionV relativeFrom="paragraph">
                    <wp:posOffset>-50800</wp:posOffset>
                  </wp:positionV>
                  <wp:extent cx="1535429" cy="51392"/>
                  <wp:effectExtent l="0" t="0" r="0" b="0"/>
                  <wp:wrapNone/>
                  <wp:docPr id="100027" name="Picture 1000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27"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76672" behindDoc="0" locked="0" layoutInCell="1" allowOverlap="1" wp14:anchorId="2E976AE5" wp14:editId="2BF9543C">
                      <wp:simplePos x="0" y="0"/>
                      <wp:positionH relativeFrom="column">
                        <wp:posOffset>0</wp:posOffset>
                      </wp:positionH>
                      <wp:positionV relativeFrom="paragraph">
                        <wp:posOffset>-6350</wp:posOffset>
                      </wp:positionV>
                      <wp:extent cx="7010400" cy="6350"/>
                      <wp:effectExtent l="0" t="0" r="0" b="6350"/>
                      <wp:wrapNone/>
                      <wp:docPr id="48168176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9D8A23" id="Line 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05F41620"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Websites, Portfolios, Profiles</w:t>
            </w:r>
            <w:r w:rsidR="00E14791">
              <w:rPr>
                <w:rStyle w:val="parentContainersectiontableheading"/>
                <w:rFonts w:ascii="Century Gothic" w:eastAsia="Century Gothic" w:hAnsi="Century Gothic" w:cs="Century Gothic"/>
              </w:rPr>
              <w:t>, Conferences</w:t>
            </w:r>
          </w:p>
          <w:p w14:paraId="00016ABF"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5168DFCD" w14:textId="77777777" w:rsidR="00560F40" w:rsidRDefault="00000000">
            <w:pPr>
              <w:pStyle w:val="div"/>
              <w:spacing w:before="80"/>
              <w:ind w:left="20"/>
              <w:rPr>
                <w:rStyle w:val="parentContainersectiontablesectionbody"/>
                <w:rFonts w:ascii="Century Gothic" w:eastAsia="Century Gothic" w:hAnsi="Century Gothic" w:cs="Century Gothic"/>
                <w:color w:val="020303"/>
                <w:sz w:val="20"/>
                <w:szCs w:val="20"/>
              </w:rPr>
            </w:pPr>
            <w:r>
              <w:rPr>
                <w:rStyle w:val="span"/>
                <w:rFonts w:ascii="Century Gothic" w:eastAsia="Century Gothic" w:hAnsi="Century Gothic" w:cs="Century Gothic"/>
                <w:color w:val="020303"/>
                <w:sz w:val="20"/>
                <w:szCs w:val="20"/>
              </w:rPr>
              <w:t>https://github.com/komimensah/software</w:t>
            </w:r>
          </w:p>
          <w:p w14:paraId="3F5EA114" w14:textId="77777777" w:rsidR="0057466F" w:rsidRDefault="00E14791" w:rsidP="0057466F">
            <w:pPr>
              <w:pStyle w:val="div"/>
              <w:ind w:left="20"/>
              <w:rPr>
                <w:rStyle w:val="parentContainersectiontablesectionbody"/>
                <w:rFonts w:ascii="Century Gothic" w:eastAsia="Century Gothic" w:hAnsi="Century Gothic" w:cs="Century Gothic"/>
                <w:color w:val="020303"/>
                <w:sz w:val="20"/>
                <w:szCs w:val="20"/>
              </w:rPr>
            </w:pPr>
            <w:hyperlink r:id="rId13" w:history="1">
              <w:r w:rsidRPr="00E67B03">
                <w:rPr>
                  <w:rStyle w:val="Hyperlink"/>
                  <w:rFonts w:ascii="Century Gothic" w:eastAsia="Century Gothic" w:hAnsi="Century Gothic" w:cs="Century Gothic"/>
                  <w:sz w:val="20"/>
                  <w:szCs w:val="20"/>
                </w:rPr>
                <w:t>https://github.com/komimensah/</w:t>
              </w:r>
            </w:hyperlink>
          </w:p>
        </w:tc>
      </w:tr>
    </w:tbl>
    <w:p w14:paraId="05469199" w14:textId="77777777" w:rsidR="00560F40" w:rsidRDefault="00560F40">
      <w:pPr>
        <w:rPr>
          <w:vanish/>
        </w:rPr>
      </w:pPr>
    </w:p>
    <w:tbl>
      <w:tblPr>
        <w:tblStyle w:val="parentContainersectiontable"/>
        <w:tblW w:w="0" w:type="auto"/>
        <w:tblInd w:w="108" w:type="dxa"/>
        <w:tblLayout w:type="fixed"/>
        <w:tblLook w:val="04A0" w:firstRow="1" w:lastRow="0" w:firstColumn="1" w:lastColumn="0" w:noHBand="0" w:noVBand="1"/>
      </w:tblPr>
      <w:tblGrid>
        <w:gridCol w:w="2750"/>
        <w:gridCol w:w="8290"/>
      </w:tblGrid>
      <w:tr w:rsidR="0057466F" w14:paraId="1118F60F" w14:textId="77777777" w:rsidTr="0057466F">
        <w:tc>
          <w:tcPr>
            <w:tcW w:w="2750" w:type="dxa"/>
            <w:hideMark/>
          </w:tcPr>
          <w:p w14:paraId="7F4C5BC4" w14:textId="77777777" w:rsidR="0057466F" w:rsidRDefault="0057466F" w:rsidP="005A0272">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84864" behindDoc="0" locked="0" layoutInCell="1" allowOverlap="1" wp14:anchorId="236D4541" wp14:editId="3206957F">
                  <wp:simplePos x="0" y="0"/>
                  <wp:positionH relativeFrom="column">
                    <wp:posOffset>-12700</wp:posOffset>
                  </wp:positionH>
                  <wp:positionV relativeFrom="paragraph">
                    <wp:posOffset>-50800</wp:posOffset>
                  </wp:positionV>
                  <wp:extent cx="1535429" cy="51392"/>
                  <wp:effectExtent l="0" t="0" r="0" b="0"/>
                  <wp:wrapNone/>
                  <wp:docPr id="412898708" name="Picture 412898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27"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85888" behindDoc="0" locked="0" layoutInCell="1" allowOverlap="1" wp14:anchorId="5F971F77" wp14:editId="17213B6B">
                      <wp:simplePos x="0" y="0"/>
                      <wp:positionH relativeFrom="column">
                        <wp:posOffset>0</wp:posOffset>
                      </wp:positionH>
                      <wp:positionV relativeFrom="paragraph">
                        <wp:posOffset>-6350</wp:posOffset>
                      </wp:positionV>
                      <wp:extent cx="7010400" cy="6350"/>
                      <wp:effectExtent l="0" t="0" r="0" b="6350"/>
                      <wp:wrapNone/>
                      <wp:docPr id="185753470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67A308" id="Line 5"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2F696F75" w14:textId="77777777" w:rsidR="0057466F" w:rsidRDefault="0057466F" w:rsidP="005A0272">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Conferences AND WORKSHOPS</w:t>
            </w:r>
          </w:p>
          <w:p w14:paraId="7AE59BB7" w14:textId="77777777" w:rsidR="0057466F" w:rsidRDefault="0057466F" w:rsidP="005A0272">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hideMark/>
          </w:tcPr>
          <w:p w14:paraId="5593AEDE" w14:textId="77777777" w:rsidR="0057466F" w:rsidRDefault="0057466F" w:rsidP="005A0272">
            <w:pPr>
              <w:pStyle w:val="documentulli"/>
              <w:numPr>
                <w:ilvl w:val="0"/>
                <w:numId w:val="1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Led professional training sessions at the Global Forum on Biological Control and Training Workshop, on geospatial model for biological control strategies (2023-06).</w:t>
            </w:r>
          </w:p>
          <w:p w14:paraId="1DA8705D" w14:textId="77777777" w:rsidR="0057466F" w:rsidRDefault="0057466F" w:rsidP="005A0272">
            <w:pPr>
              <w:pStyle w:val="documentulli"/>
              <w:numPr>
                <w:ilvl w:val="0"/>
                <w:numId w:val="1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Oral presentation at the International Association for Landscape Ecology (IALE) World Congress (2023-07).</w:t>
            </w:r>
          </w:p>
          <w:p w14:paraId="61EB60F9" w14:textId="77777777" w:rsidR="0057466F" w:rsidRDefault="0057466F" w:rsidP="005A0272">
            <w:pPr>
              <w:pStyle w:val="documentulli"/>
              <w:numPr>
                <w:ilvl w:val="0"/>
                <w:numId w:val="1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Oral presentation at Regional Center for Mapping of Resources for Development (RCMRD) International Conference (RIC2023) Kenya (2023-08).</w:t>
            </w:r>
          </w:p>
          <w:p w14:paraId="1DF40B59" w14:textId="77777777" w:rsidR="0057466F" w:rsidRDefault="0057466F" w:rsidP="005A0272">
            <w:pPr>
              <w:pStyle w:val="documentulli"/>
              <w:numPr>
                <w:ilvl w:val="0"/>
                <w:numId w:val="1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Collaborated in the design and enhancement of the geospatial data entry system, focusing on the seamless integration of new features at under the directorate of Crop protection of the Ministry of Agriculture (Kenya) (2023-08).</w:t>
            </w:r>
          </w:p>
          <w:p w14:paraId="36641579" w14:textId="77777777" w:rsidR="0057466F" w:rsidRDefault="0057466F" w:rsidP="005A0272">
            <w:pPr>
              <w:pStyle w:val="documentulli"/>
              <w:numPr>
                <w:ilvl w:val="0"/>
                <w:numId w:val="1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Oral presentation at the 4th International Phytosanitary Conference (IPC) Nairobi (Kenya) (2023-09).</w:t>
            </w:r>
          </w:p>
          <w:p w14:paraId="38988904" w14:textId="77777777" w:rsidR="0057466F" w:rsidRDefault="0057466F" w:rsidP="005A0272">
            <w:pPr>
              <w:pStyle w:val="documentulli"/>
              <w:numPr>
                <w:ilvl w:val="0"/>
                <w:numId w:val="1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Oral presentation at the 23RD ANNUAL WORKSHOP OF THE HORTICULTURAL ASSOCIATION OF KENYA (HAK) (2023-11).</w:t>
            </w:r>
          </w:p>
          <w:p w14:paraId="4ECD31EC" w14:textId="77777777" w:rsidR="0057466F" w:rsidRDefault="0057466F" w:rsidP="0057466F">
            <w:pPr>
              <w:pStyle w:val="documentulli"/>
              <w:numPr>
                <w:ilvl w:val="0"/>
                <w:numId w:val="13"/>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Keynote speech on “Advances in Insect Science for Addressing Cross-Border Resource Management, Climate Change, and Environmental Resilience” and Oral presentation at the 10th International Francophone Conference of Entomology (CIFE) in </w:t>
            </w:r>
            <w:proofErr w:type="spellStart"/>
            <w:r>
              <w:rPr>
                <w:rStyle w:val="parentContainersectiontablesectionbody"/>
                <w:rFonts w:ascii="Century Gothic" w:eastAsia="Century Gothic" w:hAnsi="Century Gothic" w:cs="Century Gothic"/>
                <w:color w:val="020303"/>
              </w:rPr>
              <w:t>Younde</w:t>
            </w:r>
            <w:proofErr w:type="spellEnd"/>
            <w:r>
              <w:rPr>
                <w:rStyle w:val="parentContainersectiontablesectionbody"/>
                <w:rFonts w:ascii="Century Gothic" w:eastAsia="Century Gothic" w:hAnsi="Century Gothic" w:cs="Century Gothic"/>
                <w:color w:val="020303"/>
              </w:rPr>
              <w:t xml:space="preserve"> (Cameroon) (2023-11).</w:t>
            </w:r>
          </w:p>
          <w:p w14:paraId="310111E9" w14:textId="77777777" w:rsidR="0057466F" w:rsidRPr="0057466F" w:rsidRDefault="0057466F" w:rsidP="0057466F">
            <w:pPr>
              <w:pStyle w:val="documentulli"/>
              <w:numPr>
                <w:ilvl w:val="0"/>
                <w:numId w:val="13"/>
              </w:numPr>
              <w:ind w:left="220" w:hanging="192"/>
              <w:rPr>
                <w:rStyle w:val="parentContainersectiontablesectionbody"/>
                <w:rFonts w:ascii="Century Gothic" w:eastAsia="Century Gothic" w:hAnsi="Century Gothic" w:cs="Century Gothic"/>
                <w:color w:val="020303"/>
              </w:rPr>
            </w:pPr>
            <w:r w:rsidRPr="0057466F">
              <w:rPr>
                <w:rStyle w:val="parentContainersectiontablesectionbody"/>
                <w:rFonts w:ascii="Century Gothic" w:eastAsia="Century Gothic" w:hAnsi="Century Gothic" w:cs="Century Gothic"/>
                <w:color w:val="020303"/>
              </w:rPr>
              <w:t xml:space="preserve">Collaborated in professional training sessions for </w:t>
            </w:r>
            <w:proofErr w:type="spellStart"/>
            <w:r w:rsidRPr="0057466F">
              <w:rPr>
                <w:rStyle w:val="parentContainersectiontablesectionbody"/>
                <w:rFonts w:ascii="Century Gothic" w:eastAsia="Century Gothic" w:hAnsi="Century Gothic" w:cs="Century Gothic"/>
                <w:color w:val="020303"/>
              </w:rPr>
              <w:t>MaDiPHS</w:t>
            </w:r>
            <w:proofErr w:type="spellEnd"/>
            <w:r w:rsidRPr="0057466F">
              <w:rPr>
                <w:rStyle w:val="parentContainersectiontablesectionbody"/>
                <w:rFonts w:ascii="Century Gothic" w:eastAsia="Century Gothic" w:hAnsi="Century Gothic" w:cs="Century Gothic"/>
                <w:color w:val="020303"/>
              </w:rPr>
              <w:t xml:space="preserve"> data inventory completion and </w:t>
            </w:r>
            <w:proofErr w:type="spellStart"/>
            <w:r w:rsidRPr="0057466F">
              <w:rPr>
                <w:rStyle w:val="parentContainersectiontablesectionbody"/>
                <w:rFonts w:ascii="Century Gothic" w:eastAsia="Century Gothic" w:hAnsi="Century Gothic" w:cs="Century Gothic"/>
                <w:color w:val="020303"/>
              </w:rPr>
              <w:t>MaDiPHS</w:t>
            </w:r>
            <w:proofErr w:type="spellEnd"/>
            <w:r w:rsidRPr="0057466F">
              <w:rPr>
                <w:rStyle w:val="parentContainersectiontablesectionbody"/>
                <w:rFonts w:ascii="Century Gothic" w:eastAsia="Century Gothic" w:hAnsi="Century Gothic" w:cs="Century Gothic"/>
                <w:color w:val="020303"/>
              </w:rPr>
              <w:t xml:space="preserve"> Data Catalogue (2024-04) Lilongwe (Malawi).</w:t>
            </w:r>
          </w:p>
        </w:tc>
      </w:tr>
      <w:tr w:rsidR="00560F40" w14:paraId="34D526C7" w14:textId="77777777" w:rsidTr="0057466F">
        <w:tblPrEx>
          <w:tblCellMar>
            <w:left w:w="0" w:type="dxa"/>
            <w:right w:w="0" w:type="dxa"/>
          </w:tblCellMar>
          <w:tblLook w:val="05E0" w:firstRow="1" w:lastRow="1" w:firstColumn="1" w:lastColumn="1" w:noHBand="0" w:noVBand="1"/>
        </w:tblPrEx>
        <w:tc>
          <w:tcPr>
            <w:tcW w:w="2750" w:type="dxa"/>
            <w:tcMar>
              <w:top w:w="0" w:type="dxa"/>
              <w:left w:w="0" w:type="dxa"/>
              <w:bottom w:w="500" w:type="dxa"/>
              <w:right w:w="0" w:type="dxa"/>
            </w:tcMar>
            <w:hideMark/>
          </w:tcPr>
          <w:p w14:paraId="05A44BD5"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77696" behindDoc="0" locked="0" layoutInCell="1" allowOverlap="1" wp14:anchorId="76DC8CEA" wp14:editId="0616E593">
                  <wp:simplePos x="0" y="0"/>
                  <wp:positionH relativeFrom="column">
                    <wp:posOffset>-12700</wp:posOffset>
                  </wp:positionH>
                  <wp:positionV relativeFrom="paragraph">
                    <wp:posOffset>-50800</wp:posOffset>
                  </wp:positionV>
                  <wp:extent cx="1535429" cy="51392"/>
                  <wp:effectExtent l="0" t="0" r="0" b="0"/>
                  <wp:wrapNone/>
                  <wp:docPr id="100029" name="Picture 1000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29"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78720" behindDoc="0" locked="0" layoutInCell="1" allowOverlap="1" wp14:anchorId="17DEE9B2" wp14:editId="70F1457F">
                      <wp:simplePos x="0" y="0"/>
                      <wp:positionH relativeFrom="column">
                        <wp:posOffset>0</wp:posOffset>
                      </wp:positionH>
                      <wp:positionV relativeFrom="paragraph">
                        <wp:posOffset>-6350</wp:posOffset>
                      </wp:positionV>
                      <wp:extent cx="7010400" cy="6350"/>
                      <wp:effectExtent l="0" t="0" r="0" b="6350"/>
                      <wp:wrapNone/>
                      <wp:docPr id="47698245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4F6E68"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0AFDEE91"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Awards</w:t>
            </w:r>
            <w:r w:rsidR="0057466F">
              <w:rPr>
                <w:rStyle w:val="parentContainersectiontableheading"/>
                <w:rFonts w:ascii="Century Gothic" w:eastAsia="Century Gothic" w:hAnsi="Century Gothic" w:cs="Century Gothic"/>
              </w:rPr>
              <w:t xml:space="preserve"> AND GRANT</w:t>
            </w:r>
          </w:p>
          <w:p w14:paraId="4AB5EF64"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40ADAA71" w14:textId="77777777" w:rsidR="00560F40" w:rsidRDefault="00000000" w:rsidP="00D960B1">
            <w:pPr>
              <w:pStyle w:val="p"/>
              <w:numPr>
                <w:ilvl w:val="0"/>
                <w:numId w:val="17"/>
              </w:numPr>
              <w:spacing w:before="80"/>
              <w:rPr>
                <w:rStyle w:val="parentContainersectiontablesectionbody"/>
                <w:rFonts w:ascii="Century Gothic" w:eastAsia="Century Gothic" w:hAnsi="Century Gothic" w:cs="Century Gothic"/>
                <w:color w:val="020303"/>
                <w:sz w:val="20"/>
                <w:szCs w:val="20"/>
              </w:rPr>
            </w:pPr>
            <w:r>
              <w:rPr>
                <w:rStyle w:val="parentContainersectiontablesectionbody"/>
                <w:rFonts w:ascii="Century Gothic" w:eastAsia="Century Gothic" w:hAnsi="Century Gothic" w:cs="Century Gothic"/>
                <w:color w:val="020303"/>
                <w:sz w:val="20"/>
                <w:szCs w:val="20"/>
              </w:rPr>
              <w:t xml:space="preserve">2023 Governing Council Winners for the Best Published Science Paper by an </w:t>
            </w:r>
            <w:proofErr w:type="spellStart"/>
            <w:r>
              <w:rPr>
                <w:rStyle w:val="parentContainersectiontablesectionbody"/>
                <w:rFonts w:ascii="Century Gothic" w:eastAsia="Century Gothic" w:hAnsi="Century Gothic" w:cs="Century Gothic"/>
                <w:color w:val="020303"/>
                <w:sz w:val="20"/>
                <w:szCs w:val="20"/>
              </w:rPr>
              <w:t>icipe</w:t>
            </w:r>
            <w:proofErr w:type="spellEnd"/>
            <w:r>
              <w:rPr>
                <w:rStyle w:val="parentContainersectiontablesectionbody"/>
                <w:rFonts w:ascii="Century Gothic" w:eastAsia="Century Gothic" w:hAnsi="Century Gothic" w:cs="Century Gothic"/>
                <w:color w:val="020303"/>
                <w:sz w:val="20"/>
                <w:szCs w:val="20"/>
              </w:rPr>
              <w:t xml:space="preserve"> Scholar.</w:t>
            </w:r>
          </w:p>
          <w:p w14:paraId="61708618" w14:textId="77777777" w:rsidR="0057466F" w:rsidRDefault="00F64764" w:rsidP="00D960B1">
            <w:pPr>
              <w:pStyle w:val="p"/>
              <w:numPr>
                <w:ilvl w:val="0"/>
                <w:numId w:val="17"/>
              </w:numPr>
              <w:spacing w:before="80"/>
              <w:rPr>
                <w:rStyle w:val="parentContainersectiontablesectionbody"/>
                <w:rFonts w:ascii="Century Gothic" w:eastAsia="Century Gothic" w:hAnsi="Century Gothic" w:cs="Century Gothic"/>
                <w:color w:val="020303"/>
                <w:sz w:val="20"/>
                <w:szCs w:val="20"/>
              </w:rPr>
            </w:pPr>
            <w:r>
              <w:rPr>
                <w:rFonts w:ascii="Century Gothic" w:eastAsia="Century Gothic" w:hAnsi="Century Gothic" w:cs="Century Gothic"/>
                <w:color w:val="020303"/>
                <w:sz w:val="20"/>
                <w:szCs w:val="20"/>
              </w:rPr>
              <w:t xml:space="preserve">2025 Winner of </w:t>
            </w:r>
            <w:r w:rsidRPr="00F64764">
              <w:rPr>
                <w:rFonts w:ascii="Century Gothic" w:eastAsia="Century Gothic" w:hAnsi="Century Gothic" w:cs="Century Gothic"/>
                <w:color w:val="020303"/>
                <w:sz w:val="20"/>
                <w:szCs w:val="20"/>
              </w:rPr>
              <w:t>EO AFRICA African Framework for Research, Innovation, Communities and Applications – building an African-European R&amp;D partnership.</w:t>
            </w:r>
          </w:p>
        </w:tc>
      </w:tr>
    </w:tbl>
    <w:p w14:paraId="703D74E2"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59406D83" w14:textId="77777777">
        <w:tc>
          <w:tcPr>
            <w:tcW w:w="2750" w:type="dxa"/>
            <w:tcMar>
              <w:top w:w="0" w:type="dxa"/>
              <w:left w:w="0" w:type="dxa"/>
              <w:bottom w:w="500" w:type="dxa"/>
              <w:right w:w="0" w:type="dxa"/>
            </w:tcMar>
            <w:hideMark/>
          </w:tcPr>
          <w:p w14:paraId="00BA0515"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79744" behindDoc="0" locked="0" layoutInCell="1" allowOverlap="1" wp14:anchorId="577D1568" wp14:editId="74AB1065">
                  <wp:simplePos x="0" y="0"/>
                  <wp:positionH relativeFrom="column">
                    <wp:posOffset>-12700</wp:posOffset>
                  </wp:positionH>
                  <wp:positionV relativeFrom="paragraph">
                    <wp:posOffset>-50800</wp:posOffset>
                  </wp:positionV>
                  <wp:extent cx="1535429" cy="51392"/>
                  <wp:effectExtent l="0" t="0" r="0" b="0"/>
                  <wp:wrapNone/>
                  <wp:docPr id="100031" name="Picture 1000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31"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80768" behindDoc="0" locked="0" layoutInCell="1" allowOverlap="1" wp14:anchorId="16DE866A" wp14:editId="7303F9DE">
                      <wp:simplePos x="0" y="0"/>
                      <wp:positionH relativeFrom="column">
                        <wp:posOffset>0</wp:posOffset>
                      </wp:positionH>
                      <wp:positionV relativeFrom="paragraph">
                        <wp:posOffset>-6350</wp:posOffset>
                      </wp:positionV>
                      <wp:extent cx="7010400" cy="6350"/>
                      <wp:effectExtent l="0" t="0" r="0" b="6350"/>
                      <wp:wrapNone/>
                      <wp:docPr id="152850552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192955" id="Line 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7B619738"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Publications</w:t>
            </w:r>
          </w:p>
          <w:p w14:paraId="69F34012"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33EDDA2A" w14:textId="77777777" w:rsidR="00220CF0" w:rsidRDefault="00220CF0" w:rsidP="00220CF0">
            <w:pPr>
              <w:pStyle w:val="documentulli"/>
              <w:ind w:left="220"/>
            </w:pPr>
          </w:p>
          <w:p w14:paraId="46D75F1D"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14" w:history="1">
              <w:r w:rsidRPr="00220CF0">
                <w:rPr>
                  <w:rStyle w:val="Hyperlink"/>
                  <w:rFonts w:ascii="Century Gothic" w:eastAsia="Century Gothic" w:hAnsi="Century Gothic" w:cs="Century Gothic"/>
                </w:rPr>
                <w:t>Https://www.sciencedirect.com/science/article/abs/pii/S1049964422002183</w:t>
              </w:r>
            </w:hyperlink>
          </w:p>
          <w:p w14:paraId="4F68BDEA"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15" w:history="1">
              <w:r w:rsidRPr="00220CF0">
                <w:rPr>
                  <w:rStyle w:val="Hyperlink"/>
                  <w:rFonts w:ascii="Century Gothic" w:eastAsia="Century Gothic" w:hAnsi="Century Gothic" w:cs="Century Gothic"/>
                </w:rPr>
                <w:t>Https://www.mdpi.com/2079-7737/11/9/1280</w:t>
              </w:r>
            </w:hyperlink>
          </w:p>
          <w:p w14:paraId="004AA6CF"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16" w:history="1">
              <w:r w:rsidRPr="00220CF0">
                <w:rPr>
                  <w:rStyle w:val="Hyperlink"/>
                  <w:rFonts w:ascii="Century Gothic" w:eastAsia="Century Gothic" w:hAnsi="Century Gothic" w:cs="Century Gothic"/>
                </w:rPr>
                <w:t>Https://www.mdpi.com/2073-4395/12/12/3085</w:t>
              </w:r>
            </w:hyperlink>
          </w:p>
          <w:p w14:paraId="4AEDFCC9"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17" w:history="1">
              <w:r w:rsidRPr="00220CF0">
                <w:rPr>
                  <w:rStyle w:val="Hyperlink"/>
                  <w:rFonts w:ascii="Century Gothic" w:eastAsia="Century Gothic" w:hAnsi="Century Gothic" w:cs="Century Gothic"/>
                </w:rPr>
                <w:t>Https://www.sciencedirect.com/science/article/pii/S266596382300146X</w:t>
              </w:r>
            </w:hyperlink>
          </w:p>
          <w:p w14:paraId="27077D98"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18" w:history="1">
              <w:r w:rsidRPr="00220CF0">
                <w:rPr>
                  <w:rStyle w:val="Hyperlink"/>
                  <w:rFonts w:ascii="Century Gothic" w:eastAsia="Century Gothic" w:hAnsi="Century Gothic" w:cs="Century Gothic"/>
                </w:rPr>
                <w:t>Https://www.sciencedirect.com/science/article/pii/S1049964424000215</w:t>
              </w:r>
            </w:hyperlink>
          </w:p>
          <w:p w14:paraId="6569F886"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19" w:history="1">
              <w:r w:rsidRPr="00220CF0">
                <w:rPr>
                  <w:rStyle w:val="Hyperlink"/>
                  <w:rFonts w:ascii="Century Gothic" w:eastAsia="Century Gothic" w:hAnsi="Century Gothic" w:cs="Century Gothic"/>
                </w:rPr>
                <w:t>Https://www.sciencedirect.com/science/article/pii/S2351989422000580</w:t>
              </w:r>
            </w:hyperlink>
          </w:p>
          <w:p w14:paraId="2D701163"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0" w:history="1">
              <w:r w:rsidRPr="00220CF0">
                <w:rPr>
                  <w:rStyle w:val="Hyperlink"/>
                  <w:rFonts w:ascii="Century Gothic" w:eastAsia="Century Gothic" w:hAnsi="Century Gothic" w:cs="Century Gothic"/>
                </w:rPr>
                <w:t>Https://www.sciencedirect.com/science/article/pii/S0304380023002065</w:t>
              </w:r>
            </w:hyperlink>
          </w:p>
          <w:p w14:paraId="3F57BB3D"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1" w:history="1">
              <w:r w:rsidRPr="00220CF0">
                <w:rPr>
                  <w:rStyle w:val="Hyperlink"/>
                  <w:rFonts w:ascii="Century Gothic" w:eastAsia="Century Gothic" w:hAnsi="Century Gothic" w:cs="Century Gothic"/>
                </w:rPr>
                <w:t>Https://link.springer.com/article/10.1007/s10526-023-10217-2</w:t>
              </w:r>
            </w:hyperlink>
          </w:p>
          <w:p w14:paraId="23B6D673"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2" w:history="1">
              <w:r w:rsidRPr="00220CF0">
                <w:rPr>
                  <w:rStyle w:val="Hyperlink"/>
                  <w:rFonts w:ascii="Century Gothic" w:eastAsia="Century Gothic" w:hAnsi="Century Gothic" w:cs="Century Gothic"/>
                </w:rPr>
                <w:t>Https://www.tandfonline.com/doi/full/10.1080/23311916.2022.2100573?tab=permissions&amp;scroll=top</w:t>
              </w:r>
            </w:hyperlink>
          </w:p>
          <w:p w14:paraId="384DB19A"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3" w:history="1">
              <w:r w:rsidRPr="00220CF0">
                <w:rPr>
                  <w:rStyle w:val="Hyperlink"/>
                  <w:rFonts w:ascii="Century Gothic" w:eastAsia="Century Gothic" w:hAnsi="Century Gothic" w:cs="Century Gothic"/>
                </w:rPr>
                <w:t>Https://link.springer.com/article/10.1007/s42690-024-01221-9</w:t>
              </w:r>
            </w:hyperlink>
          </w:p>
          <w:p w14:paraId="17A320C9"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4" w:history="1">
              <w:r w:rsidRPr="00220CF0">
                <w:rPr>
                  <w:rStyle w:val="Hyperlink"/>
                  <w:rFonts w:ascii="Century Gothic" w:eastAsia="Century Gothic" w:hAnsi="Century Gothic" w:cs="Century Gothic"/>
                </w:rPr>
                <w:t>Https://agupubs.onlinelibrary.wiley.com/doi/10.1029/2023EF003841</w:t>
              </w:r>
            </w:hyperlink>
          </w:p>
          <w:p w14:paraId="682D8F91"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5" w:history="1">
              <w:r w:rsidRPr="00220CF0">
                <w:rPr>
                  <w:rStyle w:val="Hyperlink"/>
                  <w:rFonts w:ascii="Century Gothic" w:eastAsia="Century Gothic" w:hAnsi="Century Gothic" w:cs="Century Gothic"/>
                </w:rPr>
                <w:t>Https://www.nature.com/articles/s41598-024-60555-z</w:t>
              </w:r>
            </w:hyperlink>
          </w:p>
          <w:p w14:paraId="36E991A2"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6" w:history="1">
              <w:r w:rsidRPr="00220CF0">
                <w:rPr>
                  <w:rStyle w:val="Hyperlink"/>
                  <w:rFonts w:ascii="Century Gothic" w:eastAsia="Century Gothic" w:hAnsi="Century Gothic" w:cs="Century Gothic"/>
                </w:rPr>
                <w:t>https://www.sciencedirect.com/science/article/pii/S2215016125003814?via%3Dihub</w:t>
              </w:r>
            </w:hyperlink>
          </w:p>
          <w:p w14:paraId="3984B32B"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7" w:history="1">
              <w:r w:rsidRPr="00220CF0">
                <w:rPr>
                  <w:rStyle w:val="Hyperlink"/>
                  <w:rFonts w:ascii="Century Gothic" w:eastAsia="Century Gothic" w:hAnsi="Century Gothic" w:cs="Century Gothic"/>
                </w:rPr>
                <w:t>https://www.frontiersin.org/journals/artificial-intelligence/articles/10.3389/frai.2025.1466092/full</w:t>
              </w:r>
            </w:hyperlink>
          </w:p>
          <w:p w14:paraId="32DA3EC1"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8" w:history="1">
              <w:r w:rsidRPr="00220CF0">
                <w:rPr>
                  <w:rStyle w:val="Hyperlink"/>
                  <w:rFonts w:ascii="Century Gothic" w:eastAsia="Century Gothic" w:hAnsi="Century Gothic" w:cs="Century Gothic"/>
                </w:rPr>
                <w:t>https://www.sciencedirect.com/science/article/pii/S1877584525000474</w:t>
              </w:r>
            </w:hyperlink>
          </w:p>
          <w:p w14:paraId="79A64C8C"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29" w:history="1">
              <w:r w:rsidRPr="00220CF0">
                <w:rPr>
                  <w:rStyle w:val="Hyperlink"/>
                  <w:rFonts w:ascii="Century Gothic" w:eastAsia="Century Gothic" w:hAnsi="Century Gothic" w:cs="Century Gothic"/>
                </w:rPr>
                <w:t>https://www.sciencedirect.com/science/article/pii/S0304380025003722</w:t>
              </w:r>
            </w:hyperlink>
          </w:p>
          <w:p w14:paraId="7BD3A046"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0" w:history="1">
              <w:r w:rsidRPr="00220CF0">
                <w:rPr>
                  <w:rStyle w:val="Hyperlink"/>
                  <w:rFonts w:ascii="Century Gothic" w:eastAsia="Century Gothic" w:hAnsi="Century Gothic" w:cs="Century Gothic"/>
                </w:rPr>
                <w:t>https://www.sciencedirect.com/science/article/pii/S1574954124004321</w:t>
              </w:r>
            </w:hyperlink>
          </w:p>
          <w:p w14:paraId="00B8A295"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1" w:history="1">
              <w:r w:rsidRPr="00220CF0">
                <w:rPr>
                  <w:rStyle w:val="Hyperlink"/>
                  <w:rFonts w:ascii="Century Gothic" w:eastAsia="Century Gothic" w:hAnsi="Century Gothic" w:cs="Century Gothic"/>
                </w:rPr>
                <w:t>https://brill.com/view/journals/jiff/11/15/article-p2713_5.xml?rskey=Nkrjrx&amp;result=2</w:t>
              </w:r>
            </w:hyperlink>
          </w:p>
          <w:p w14:paraId="4641D910"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r w:rsidRPr="00220CF0">
              <w:rPr>
                <w:rFonts w:ascii="Century Gothic" w:eastAsia="Century Gothic" w:hAnsi="Century Gothic" w:cs="Century Gothic"/>
                <w:color w:val="020303"/>
              </w:rPr>
              <w:t>https://www.sciencedirect.com/science/article/pii/S2215016125000469?via%3Dihub</w:t>
            </w:r>
          </w:p>
          <w:p w14:paraId="673117B9"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2" w:history="1">
              <w:r w:rsidRPr="00220CF0">
                <w:rPr>
                  <w:rStyle w:val="Hyperlink"/>
                  <w:rFonts w:ascii="Century Gothic" w:eastAsia="Century Gothic" w:hAnsi="Century Gothic" w:cs="Century Gothic"/>
                </w:rPr>
                <w:t>https://www.sciencedirect.com/science/article/pii/S221501612400298X</w:t>
              </w:r>
            </w:hyperlink>
          </w:p>
          <w:p w14:paraId="61680280"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3" w:history="1">
              <w:r w:rsidRPr="00220CF0">
                <w:rPr>
                  <w:rStyle w:val="Hyperlink"/>
                  <w:rFonts w:ascii="Century Gothic" w:eastAsia="Century Gothic" w:hAnsi="Century Gothic" w:cs="Century Gothic"/>
                </w:rPr>
                <w:t>https://www.sciencedirect.com/science/article/pii/S0167880924004961?via%3Dihub</w:t>
              </w:r>
            </w:hyperlink>
          </w:p>
          <w:p w14:paraId="6E34D0B9"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4" w:history="1">
              <w:r w:rsidRPr="00220CF0">
                <w:rPr>
                  <w:rStyle w:val="Hyperlink"/>
                  <w:rFonts w:ascii="Century Gothic" w:eastAsia="Century Gothic" w:hAnsi="Century Gothic" w:cs="Century Gothic"/>
                </w:rPr>
                <w:t>https://www.sciencedirect.com/science/article/pii/S2405844025009107?via%3Dihub</w:t>
              </w:r>
            </w:hyperlink>
          </w:p>
          <w:p w14:paraId="7B383C72"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5" w:history="1">
              <w:r w:rsidRPr="00220CF0">
                <w:rPr>
                  <w:rStyle w:val="Hyperlink"/>
                  <w:rFonts w:ascii="Century Gothic" w:eastAsia="Century Gothic" w:hAnsi="Century Gothic" w:cs="Century Gothic"/>
                </w:rPr>
                <w:t>https://www.sciencedirect.com/science/article/pii/S1049964424000215?via%3Dihub</w:t>
              </w:r>
            </w:hyperlink>
          </w:p>
          <w:p w14:paraId="3773C931"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6" w:history="1">
              <w:r w:rsidRPr="00220CF0">
                <w:rPr>
                  <w:rStyle w:val="Hyperlink"/>
                  <w:rFonts w:ascii="Century Gothic" w:eastAsia="Century Gothic" w:hAnsi="Century Gothic" w:cs="Century Gothic"/>
                </w:rPr>
                <w:t>https://www.sciencedirect.com/science/article/pii/S0261219423003708?via%3Dihub</w:t>
              </w:r>
            </w:hyperlink>
          </w:p>
          <w:p w14:paraId="6FFA264E" w14:textId="77777777" w:rsidR="00220CF0" w:rsidRPr="00220CF0" w:rsidRDefault="00220CF0" w:rsidP="00220CF0">
            <w:pPr>
              <w:pStyle w:val="documentulli"/>
              <w:ind w:left="220"/>
              <w:rPr>
                <w:rFonts w:ascii="Century Gothic" w:eastAsia="Century Gothic" w:hAnsi="Century Gothic" w:cs="Century Gothic"/>
                <w:color w:val="020303"/>
              </w:rPr>
            </w:pPr>
          </w:p>
          <w:p w14:paraId="6A9C5F71" w14:textId="77777777" w:rsidR="00220CF0" w:rsidRPr="00220CF0" w:rsidRDefault="00220CF0" w:rsidP="00220CF0">
            <w:pPr>
              <w:pStyle w:val="documentulli"/>
              <w:numPr>
                <w:ilvl w:val="0"/>
                <w:numId w:val="15"/>
              </w:numPr>
              <w:rPr>
                <w:rFonts w:ascii="Century Gothic" w:eastAsia="Century Gothic" w:hAnsi="Century Gothic" w:cs="Century Gothic"/>
                <w:color w:val="020303"/>
              </w:rPr>
            </w:pPr>
            <w:hyperlink r:id="rId37" w:history="1">
              <w:r w:rsidRPr="00220CF0">
                <w:rPr>
                  <w:rStyle w:val="Hyperlink"/>
                  <w:rFonts w:ascii="Century Gothic" w:eastAsia="Century Gothic" w:hAnsi="Century Gothic" w:cs="Century Gothic"/>
                </w:rPr>
                <w:t>https://www.sciencedirect.com/science/article/pii/S2665963824001106?via%3Dihub</w:t>
              </w:r>
            </w:hyperlink>
          </w:p>
          <w:p w14:paraId="0C065B7A" w14:textId="77777777" w:rsidR="00220CF0" w:rsidRPr="00D960B1" w:rsidRDefault="00220CF0" w:rsidP="00220CF0">
            <w:pPr>
              <w:pStyle w:val="documentulli"/>
              <w:numPr>
                <w:ilvl w:val="0"/>
                <w:numId w:val="15"/>
              </w:numPr>
              <w:rPr>
                <w:rFonts w:ascii="Century Gothic" w:eastAsia="Century Gothic" w:hAnsi="Century Gothic" w:cs="Century Gothic"/>
                <w:color w:val="020303"/>
              </w:rPr>
            </w:pPr>
            <w:hyperlink r:id="rId38" w:history="1">
              <w:r w:rsidRPr="00220CF0">
                <w:rPr>
                  <w:rStyle w:val="Hyperlink"/>
                  <w:rFonts w:ascii="Century Gothic" w:eastAsia="Century Gothic" w:hAnsi="Century Gothic" w:cs="Century Gothic"/>
                </w:rPr>
                <w:t>https://www.mdpi.com/2071-1050/16/23/10349</w:t>
              </w:r>
            </w:hyperlink>
          </w:p>
          <w:p w14:paraId="6AF02099" w14:textId="77777777" w:rsidR="00D960B1" w:rsidRDefault="00D960B1" w:rsidP="00220CF0">
            <w:pPr>
              <w:pStyle w:val="documentulli"/>
              <w:numPr>
                <w:ilvl w:val="0"/>
                <w:numId w:val="15"/>
              </w:numPr>
              <w:rPr>
                <w:rFonts w:ascii="Century Gothic" w:eastAsia="Century Gothic" w:hAnsi="Century Gothic" w:cs="Century Gothic"/>
                <w:color w:val="020303"/>
              </w:rPr>
            </w:pPr>
            <w:hyperlink r:id="rId39" w:history="1">
              <w:r w:rsidRPr="004B4C80">
                <w:rPr>
                  <w:rStyle w:val="Hyperlink"/>
                  <w:rFonts w:ascii="Century Gothic" w:eastAsia="Century Gothic" w:hAnsi="Century Gothic" w:cs="Century Gothic"/>
                </w:rPr>
                <w:t>https://onlinelibrary.wiley.com/doi/10.1111/ppl.70659</w:t>
              </w:r>
            </w:hyperlink>
          </w:p>
          <w:p w14:paraId="191F8026" w14:textId="77777777" w:rsidR="00220CF0" w:rsidRPr="00D960B1" w:rsidRDefault="00D960B1" w:rsidP="00D960B1">
            <w:pPr>
              <w:pStyle w:val="documentulli"/>
              <w:numPr>
                <w:ilvl w:val="0"/>
                <w:numId w:val="15"/>
              </w:numPr>
              <w:rPr>
                <w:rFonts w:ascii="Century Gothic" w:eastAsia="Century Gothic" w:hAnsi="Century Gothic" w:cs="Century Gothic"/>
                <w:color w:val="020303"/>
              </w:rPr>
            </w:pPr>
            <w:hyperlink r:id="rId40" w:history="1">
              <w:r w:rsidRPr="004B4C80">
                <w:rPr>
                  <w:rStyle w:val="Hyperlink"/>
                  <w:rFonts w:ascii="Century Gothic" w:eastAsia="Century Gothic" w:hAnsi="Century Gothic" w:cs="Century Gothic"/>
                </w:rPr>
                <w:t>https://link.springer.com/article/10.1007/s42690-025-01705-2?utm_source=rct_congratemailt&amp;utm_medium=email&amp;utm_campaign=nonoa_20251222&amp;utm_content=10.1007/s42690-025-01705-2</w:t>
              </w:r>
            </w:hyperlink>
          </w:p>
          <w:p w14:paraId="6884014D" w14:textId="77777777" w:rsidR="00220CF0" w:rsidRDefault="00220CF0" w:rsidP="00220CF0">
            <w:pPr>
              <w:pStyle w:val="documentulli"/>
              <w:ind w:left="220"/>
              <w:rPr>
                <w:rStyle w:val="parentContainersectiontablesectionbody"/>
                <w:rFonts w:ascii="Century Gothic" w:eastAsia="Century Gothic" w:hAnsi="Century Gothic" w:cs="Century Gothic"/>
                <w:color w:val="020303"/>
              </w:rPr>
            </w:pPr>
          </w:p>
          <w:p w14:paraId="2B32DC76" w14:textId="77777777" w:rsidR="0047125A" w:rsidRPr="00E14791" w:rsidRDefault="0047125A" w:rsidP="0047125A">
            <w:pPr>
              <w:pStyle w:val="documentulli"/>
              <w:ind w:left="220"/>
              <w:rPr>
                <w:rStyle w:val="parentContainersectiontablesectionbody"/>
                <w:rFonts w:ascii="Century Gothic" w:eastAsia="Century Gothic" w:hAnsi="Century Gothic" w:cs="Century Gothic"/>
                <w:color w:val="020303"/>
              </w:rPr>
            </w:pPr>
          </w:p>
        </w:tc>
      </w:tr>
    </w:tbl>
    <w:p w14:paraId="17B621D8" w14:textId="77777777" w:rsidR="00560F40" w:rsidRDefault="00560F40">
      <w:pPr>
        <w:rPr>
          <w:vanish/>
        </w:rPr>
      </w:pPr>
    </w:p>
    <w:tbl>
      <w:tblPr>
        <w:tblStyle w:val="parentContainersectiontable"/>
        <w:tblW w:w="0" w:type="auto"/>
        <w:tblLayout w:type="fixed"/>
        <w:tblCellMar>
          <w:left w:w="0" w:type="dxa"/>
          <w:right w:w="0" w:type="dxa"/>
        </w:tblCellMar>
        <w:tblLook w:val="05E0" w:firstRow="1" w:lastRow="1" w:firstColumn="1" w:lastColumn="1" w:noHBand="0" w:noVBand="1"/>
      </w:tblPr>
      <w:tblGrid>
        <w:gridCol w:w="2750"/>
        <w:gridCol w:w="8290"/>
      </w:tblGrid>
      <w:tr w:rsidR="00560F40" w14:paraId="15834040" w14:textId="77777777">
        <w:tc>
          <w:tcPr>
            <w:tcW w:w="2750" w:type="dxa"/>
            <w:tcMar>
              <w:top w:w="0" w:type="dxa"/>
              <w:left w:w="0" w:type="dxa"/>
              <w:bottom w:w="500" w:type="dxa"/>
              <w:right w:w="0" w:type="dxa"/>
            </w:tcMar>
            <w:hideMark/>
          </w:tcPr>
          <w:p w14:paraId="413D1A7C" w14:textId="77777777" w:rsidR="00560F40" w:rsidRDefault="00000000">
            <w:pPr>
              <w:spacing w:line="20" w:lineRule="exact"/>
              <w:rPr>
                <w:rFonts w:ascii="Century Gothic" w:eastAsia="Century Gothic" w:hAnsi="Century Gothic" w:cs="Century Gothic"/>
                <w:color w:val="020303"/>
                <w:sz w:val="20"/>
                <w:szCs w:val="20"/>
              </w:rPr>
            </w:pPr>
            <w:r>
              <w:rPr>
                <w:rFonts w:ascii="Century Gothic" w:eastAsia="Century Gothic" w:hAnsi="Century Gothic" w:cs="Century Gothic"/>
                <w:noProof/>
                <w:color w:val="020303"/>
                <w:sz w:val="20"/>
                <w:szCs w:val="20"/>
              </w:rPr>
              <w:drawing>
                <wp:anchor distT="0" distB="0" distL="114300" distR="114300" simplePos="0" relativeHeight="251681792" behindDoc="0" locked="0" layoutInCell="1" allowOverlap="1" wp14:anchorId="5FABB5F7" wp14:editId="5970BD4A">
                  <wp:simplePos x="0" y="0"/>
                  <wp:positionH relativeFrom="column">
                    <wp:posOffset>-12700</wp:posOffset>
                  </wp:positionH>
                  <wp:positionV relativeFrom="paragraph">
                    <wp:posOffset>-50800</wp:posOffset>
                  </wp:positionV>
                  <wp:extent cx="1535429" cy="51392"/>
                  <wp:effectExtent l="0" t="0" r="0" b="0"/>
                  <wp:wrapNone/>
                  <wp:docPr id="100033" name="Picture 1000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033" name=""/>
                          <pic:cNvPicPr>
                            <a:picLocks/>
                          </pic:cNvPicPr>
                        </pic:nvPicPr>
                        <pic:blipFill>
                          <a:blip r:embed="rId10"/>
                          <a:stretch>
                            <a:fillRect/>
                          </a:stretch>
                        </pic:blipFill>
                        <pic:spPr>
                          <a:xfrm>
                            <a:off x="0" y="0"/>
                            <a:ext cx="1535429" cy="51392"/>
                          </a:xfrm>
                          <a:prstGeom prst="rect">
                            <a:avLst/>
                          </a:prstGeom>
                        </pic:spPr>
                      </pic:pic>
                    </a:graphicData>
                  </a:graphic>
                </wp:anchor>
              </w:drawing>
            </w:r>
            <w:r>
              <w:rPr>
                <w:rStyle w:val="parentContainersectiontableheading"/>
                <w:rFonts w:ascii="Century Gothic" w:eastAsia="Century Gothic" w:hAnsi="Century Gothic" w:cs="Century Gothic"/>
                <w:color w:val="020303"/>
                <w:sz w:val="20"/>
                <w:szCs w:val="20"/>
              </w:rPr>
              <w:t xml:space="preserve"> </w:t>
            </w:r>
            <w:r w:rsidR="003C4B19">
              <w:rPr>
                <w:noProof/>
              </w:rPr>
              <mc:AlternateContent>
                <mc:Choice Requires="wps">
                  <w:drawing>
                    <wp:anchor distT="0" distB="0" distL="114300" distR="114300" simplePos="0" relativeHeight="251682816" behindDoc="0" locked="0" layoutInCell="1" allowOverlap="1" wp14:anchorId="017F4BA7" wp14:editId="7A95A6AA">
                      <wp:simplePos x="0" y="0"/>
                      <wp:positionH relativeFrom="column">
                        <wp:posOffset>0</wp:posOffset>
                      </wp:positionH>
                      <wp:positionV relativeFrom="paragraph">
                        <wp:posOffset>-6350</wp:posOffset>
                      </wp:positionV>
                      <wp:extent cx="7010400" cy="6350"/>
                      <wp:effectExtent l="0" t="0" r="0" b="6350"/>
                      <wp:wrapNone/>
                      <wp:docPr id="94786760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010400" cy="6350"/>
                              </a:xfrm>
                              <a:prstGeom prst="line">
                                <a:avLst/>
                              </a:prstGeom>
                              <a:noFill/>
                              <a:ln w="9525">
                                <a:solidFill>
                                  <a:srgbClr val="576D7B"/>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9998A8" id="Line 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 to="552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" strokecolor="#576d7b">
                      <o:lock v:ext="edit" shapetype="f"/>
                    </v:line>
                  </w:pict>
                </mc:Fallback>
              </mc:AlternateContent>
            </w:r>
          </w:p>
          <w:p w14:paraId="602DD7AB" w14:textId="77777777" w:rsidR="00560F40" w:rsidRDefault="00000000">
            <w:pPr>
              <w:pStyle w:val="documentsectiontitle"/>
              <w:pBdr>
                <w:right w:val="none" w:sz="0" w:space="17" w:color="auto"/>
              </w:pBdr>
              <w:ind w:right="340"/>
              <w:rPr>
                <w:rStyle w:val="parentContainersectiontableheading"/>
                <w:rFonts w:ascii="Century Gothic" w:eastAsia="Century Gothic" w:hAnsi="Century Gothic" w:cs="Century Gothic"/>
              </w:rPr>
            </w:pPr>
            <w:r>
              <w:rPr>
                <w:rStyle w:val="parentContainersectiontableheading"/>
                <w:rFonts w:ascii="Century Gothic" w:eastAsia="Century Gothic" w:hAnsi="Century Gothic" w:cs="Century Gothic"/>
              </w:rPr>
              <w:t>Competencies</w:t>
            </w:r>
          </w:p>
          <w:p w14:paraId="59B7A60B" w14:textId="77777777" w:rsidR="00560F40" w:rsidRDefault="00560F40">
            <w:pPr>
              <w:pStyle w:val="parentContainersectiontableheadingParagraph"/>
              <w:textAlignment w:val="auto"/>
              <w:rPr>
                <w:rStyle w:val="parentContainersectiontableheading"/>
                <w:rFonts w:ascii="Century Gothic" w:eastAsia="Century Gothic" w:hAnsi="Century Gothic" w:cs="Century Gothic"/>
                <w:color w:val="020303"/>
                <w:sz w:val="20"/>
                <w:szCs w:val="20"/>
              </w:rPr>
            </w:pPr>
          </w:p>
        </w:tc>
        <w:tc>
          <w:tcPr>
            <w:tcW w:w="8290" w:type="dxa"/>
            <w:tcMar>
              <w:top w:w="0" w:type="dxa"/>
              <w:left w:w="25" w:type="dxa"/>
              <w:bottom w:w="500" w:type="dxa"/>
              <w:right w:w="0" w:type="dxa"/>
            </w:tcMar>
            <w:hideMark/>
          </w:tcPr>
          <w:p w14:paraId="7569D58D" w14:textId="77777777" w:rsidR="00560F40" w:rsidRDefault="00000000">
            <w:pPr>
              <w:pStyle w:val="documentulli"/>
              <w:numPr>
                <w:ilvl w:val="0"/>
                <w:numId w:val="14"/>
              </w:numPr>
              <w:spacing w:before="80"/>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Software development /Programming: R, Python, (Scikit-Learn, </w:t>
            </w:r>
            <w:proofErr w:type="spellStart"/>
            <w:r>
              <w:rPr>
                <w:rStyle w:val="parentContainersectiontablesectionbody"/>
                <w:rFonts w:ascii="Century Gothic" w:eastAsia="Century Gothic" w:hAnsi="Century Gothic" w:cs="Century Gothic"/>
                <w:color w:val="020303"/>
              </w:rPr>
              <w:t>PyTorch</w:t>
            </w:r>
            <w:proofErr w:type="spellEnd"/>
            <w:r>
              <w:rPr>
                <w:rStyle w:val="parentContainersectiontablesectionbody"/>
                <w:rFonts w:ascii="Century Gothic" w:eastAsia="Century Gothic" w:hAnsi="Century Gothic" w:cs="Century Gothic"/>
                <w:color w:val="020303"/>
              </w:rPr>
              <w:t xml:space="preserve">, TensorFlow), GitHub, ArcGIS, QGIS, Computer vision, Augmented Reality, Latex, </w:t>
            </w:r>
            <w:proofErr w:type="spellStart"/>
            <w:r>
              <w:rPr>
                <w:rStyle w:val="parentContainersectiontablesectionbody"/>
                <w:rFonts w:ascii="Century Gothic" w:eastAsia="Century Gothic" w:hAnsi="Century Gothic" w:cs="Century Gothic"/>
                <w:color w:val="020303"/>
              </w:rPr>
              <w:t>Matlab</w:t>
            </w:r>
            <w:proofErr w:type="spellEnd"/>
            <w:r>
              <w:rPr>
                <w:rStyle w:val="parentContainersectiontablesectionbody"/>
                <w:rFonts w:ascii="Century Gothic" w:eastAsia="Century Gothic" w:hAnsi="Century Gothic" w:cs="Century Gothic"/>
                <w:color w:val="020303"/>
              </w:rPr>
              <w:t xml:space="preserve">, Maple, DSSAT. GitHub repository: GitHub - </w:t>
            </w:r>
            <w:proofErr w:type="spellStart"/>
            <w:r>
              <w:rPr>
                <w:rStyle w:val="parentContainersectiontablesectionbody"/>
                <w:rFonts w:ascii="Century Gothic" w:eastAsia="Century Gothic" w:hAnsi="Century Gothic" w:cs="Century Gothic"/>
                <w:color w:val="020303"/>
              </w:rPr>
              <w:t>komimensah</w:t>
            </w:r>
            <w:proofErr w:type="spellEnd"/>
            <w:r>
              <w:rPr>
                <w:rStyle w:val="parentContainersectiontablesectionbody"/>
                <w:rFonts w:ascii="Century Gothic" w:eastAsia="Century Gothic" w:hAnsi="Century Gothic" w:cs="Century Gothic"/>
                <w:color w:val="020303"/>
              </w:rPr>
              <w:t>/software.</w:t>
            </w:r>
          </w:p>
          <w:p w14:paraId="78326F17" w14:textId="77777777" w:rsidR="00560F40" w:rsidRDefault="00000000">
            <w:pPr>
              <w:pStyle w:val="documentulli"/>
              <w:numPr>
                <w:ilvl w:val="0"/>
                <w:numId w:val="14"/>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Geospatial Data Science and Management: Experience in managing large geospatial datasets and using statistical methods and crop models for large scale assessments.</w:t>
            </w:r>
          </w:p>
          <w:p w14:paraId="41DCC2B6" w14:textId="77777777" w:rsidR="00560F40" w:rsidRDefault="00000000">
            <w:pPr>
              <w:pStyle w:val="documentulli"/>
              <w:numPr>
                <w:ilvl w:val="0"/>
                <w:numId w:val="14"/>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Proficient in R and Python programming. Proficient in the use of collaborative tools and platforms for software development </w:t>
            </w:r>
            <w:proofErr w:type="spellStart"/>
            <w:r>
              <w:rPr>
                <w:rStyle w:val="parentContainersectiontablesectionbody"/>
                <w:rFonts w:ascii="Century Gothic" w:eastAsia="Century Gothic" w:hAnsi="Century Gothic" w:cs="Century Gothic"/>
                <w:color w:val="020303"/>
              </w:rPr>
              <w:t>Jupyter</w:t>
            </w:r>
            <w:proofErr w:type="spellEnd"/>
            <w:r>
              <w:rPr>
                <w:rStyle w:val="parentContainersectiontablesectionbody"/>
                <w:rFonts w:ascii="Century Gothic" w:eastAsia="Century Gothic" w:hAnsi="Century Gothic" w:cs="Century Gothic"/>
                <w:color w:val="020303"/>
              </w:rPr>
              <w:t xml:space="preserve"> Lab and GitHub (https://github.com/komimensah/). Enthusiastic about open-source software.</w:t>
            </w:r>
          </w:p>
          <w:p w14:paraId="4D26959C" w14:textId="77777777" w:rsidR="00560F40" w:rsidRDefault="00000000">
            <w:pPr>
              <w:pStyle w:val="documentulli"/>
              <w:numPr>
                <w:ilvl w:val="0"/>
                <w:numId w:val="14"/>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Big data analytics, machine learning, and integrated modeling for developing targeted sustainable agrifood systems.</w:t>
            </w:r>
          </w:p>
          <w:p w14:paraId="5C46652D" w14:textId="77777777" w:rsidR="00560F40" w:rsidRDefault="00000000">
            <w:pPr>
              <w:pStyle w:val="documentulli"/>
              <w:numPr>
                <w:ilvl w:val="0"/>
                <w:numId w:val="14"/>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 xml:space="preserve">Climate change data harnessing and artificial intelligence algorithms to forecast and analyze complex behaviors within </w:t>
            </w:r>
            <w:proofErr w:type="spellStart"/>
            <w:r>
              <w:rPr>
                <w:rStyle w:val="parentContainersectiontablesectionbody"/>
                <w:rFonts w:ascii="Century Gothic" w:eastAsia="Century Gothic" w:hAnsi="Century Gothic" w:cs="Century Gothic"/>
                <w:color w:val="020303"/>
              </w:rPr>
              <w:t>agrosystems</w:t>
            </w:r>
            <w:proofErr w:type="spellEnd"/>
            <w:r>
              <w:rPr>
                <w:rStyle w:val="parentContainersectiontablesectionbody"/>
                <w:rFonts w:ascii="Century Gothic" w:eastAsia="Century Gothic" w:hAnsi="Century Gothic" w:cs="Century Gothic"/>
                <w:color w:val="020303"/>
              </w:rPr>
              <w:t>, enabling strategic decision-making and optimizing agricultural practices.</w:t>
            </w:r>
          </w:p>
          <w:p w14:paraId="13A45195" w14:textId="77777777" w:rsidR="00560F40" w:rsidRDefault="00000000">
            <w:pPr>
              <w:pStyle w:val="documentulli"/>
              <w:numPr>
                <w:ilvl w:val="0"/>
                <w:numId w:val="14"/>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Research: Proven experience in conducting research projects and publishing synthesis research in international journals. Contributed to the development of project proposals and reports.</w:t>
            </w:r>
          </w:p>
          <w:p w14:paraId="21DA79A1" w14:textId="77777777" w:rsidR="00560F40" w:rsidRDefault="00000000">
            <w:pPr>
              <w:pStyle w:val="documentulli"/>
              <w:numPr>
                <w:ilvl w:val="0"/>
                <w:numId w:val="14"/>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Communication: Excellent communication and public speaking skills gained through various experiences, including presenting research findings at international conferences and seminars.</w:t>
            </w:r>
          </w:p>
          <w:p w14:paraId="5578C751" w14:textId="77777777" w:rsidR="00560F40" w:rsidRDefault="00000000">
            <w:pPr>
              <w:pStyle w:val="documentulli"/>
              <w:numPr>
                <w:ilvl w:val="0"/>
                <w:numId w:val="14"/>
              </w:numPr>
              <w:ind w:left="220" w:hanging="192"/>
              <w:rPr>
                <w:rStyle w:val="parentContainersectiontablesectionbody"/>
                <w:rFonts w:ascii="Century Gothic" w:eastAsia="Century Gothic" w:hAnsi="Century Gothic" w:cs="Century Gothic"/>
                <w:color w:val="020303"/>
              </w:rPr>
            </w:pPr>
            <w:r>
              <w:rPr>
                <w:rStyle w:val="parentContainersectiontablesectionbody"/>
                <w:rFonts w:ascii="Century Gothic" w:eastAsia="Century Gothic" w:hAnsi="Century Gothic" w:cs="Century Gothic"/>
                <w:color w:val="020303"/>
              </w:rPr>
              <w:t>Collaboration: Demonstrated experience in working with public, private, local, and international partners. Proficient in team collaboration skills and attention to detail.</w:t>
            </w:r>
          </w:p>
        </w:tc>
      </w:tr>
    </w:tbl>
    <w:p w14:paraId="67449836" w14:textId="77777777" w:rsidR="00560F40" w:rsidRDefault="00560F40">
      <w:pPr>
        <w:rPr>
          <w:rFonts w:ascii="Century Gothic" w:eastAsia="Century Gothic" w:hAnsi="Century Gothic" w:cs="Century Gothic"/>
          <w:color w:val="020303"/>
          <w:sz w:val="20"/>
          <w:szCs w:val="20"/>
        </w:rPr>
      </w:pPr>
    </w:p>
    <w:p w14:paraId="4D903BF7" w14:textId="77777777" w:rsidR="006F78D8" w:rsidRPr="006F78D8" w:rsidRDefault="00000000" w:rsidP="006F78D8">
      <w:pPr>
        <w:spacing w:line="14" w:lineRule="exact"/>
        <w:rPr>
          <w:color w:val="FFFFFF"/>
          <w:sz w:val="2"/>
        </w:rPr>
      </w:pPr>
      <w:r>
        <w:rPr>
          <w:color w:val="FFFFFF"/>
          <w:sz w:val="2"/>
        </w:rPr>
        <w:t>#HRJ#8f1a68d1-2f28-427e-903b-5fe360d8f</w:t>
      </w:r>
    </w:p>
    <w:sectPr w:rsidR="006F78D8" w:rsidRPr="006F78D8">
      <w:pgSz w:w="12240" w:h="15840"/>
      <w:pgMar w:top="400" w:right="600" w:bottom="600" w:left="6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0056DBAA-89AB-8A45-94AA-F14F09B3CC69}"/>
  </w:font>
  <w:font w:name="Times New Roman">
    <w:panose1 w:val="02020603050405020304"/>
    <w:charset w:val="00"/>
    <w:family w:val="roman"/>
    <w:pitch w:val="variable"/>
    <w:sig w:usb0="E0002EFF" w:usb1="C000785B" w:usb2="00000009" w:usb3="00000000" w:csb0="000001FF" w:csb1="00000000"/>
    <w:embedRegular r:id="rId2" w:fontKey="{A809529E-F5F0-5D47-B143-D15D144263A6}"/>
    <w:embedBold r:id="rId3" w:fontKey="{9F93EB66-72A5-344F-AB50-BE43B07C2AE3}"/>
    <w:embedItalic r:id="rId4" w:fontKey="{5716C729-F969-1440-A701-34B16201BEFC}"/>
    <w:embedBoldItalic r:id="rId5" w:fontKey="{E2508ABB-07C7-434D-8F90-D9ABD630B514}"/>
  </w:font>
  <w:font w:name="Courier New">
    <w:panose1 w:val="02070309020205020404"/>
    <w:charset w:val="00"/>
    <w:family w:val="modern"/>
    <w:pitch w:val="fixed"/>
    <w:sig w:usb0="E0002AFF" w:usb1="C0007843" w:usb2="00000009" w:usb3="00000000" w:csb0="000001FF" w:csb1="00000000"/>
    <w:embedRegular r:id="rId6" w:fontKey="{A7F66985-B6BD-7E43-94B4-AB516E5EF90E}"/>
  </w:font>
  <w:font w:name="Wingdings">
    <w:panose1 w:val="05000000000000000000"/>
    <w:charset w:val="4D"/>
    <w:family w:val="decorative"/>
    <w:pitch w:val="variable"/>
    <w:sig w:usb0="00000003" w:usb1="00000000" w:usb2="00000000" w:usb3="00000000" w:csb0="80000001" w:csb1="00000000"/>
    <w:embedRegular r:id="rId7" w:fontKey="{6A651E79-4B49-AB44-94FB-BCC348510AF6}"/>
  </w:font>
  <w:font w:name="Century Gothic">
    <w:panose1 w:val="020B0502020202020204"/>
    <w:charset w:val="00"/>
    <w:family w:val="swiss"/>
    <w:pitch w:val="variable"/>
    <w:sig w:usb0="00000287" w:usb1="00000000" w:usb2="00000000" w:usb3="00000000" w:csb0="0000009F" w:csb1="00000000"/>
    <w:embedRegular r:id="rId8" w:fontKey="{846C9E25-EA9A-0047-80AA-D791DCADA220}"/>
    <w:embedBold r:id="rId9" w:fontKey="{05EAD1F9-7F3C-9D4E-8B30-54AE5FCF34AD}"/>
    <w:embedItalic r:id="rId10" w:fontKey="{5C8D08E0-3609-AF42-A310-33562AFEAE22}"/>
    <w:embedBoldItalic r:id="rId11" w:fontKey="{D817EAF8-3BD5-3B47-A041-E2945551E518}"/>
  </w:font>
  <w:font w:name="Arial">
    <w:panose1 w:val="020B0604020202020204"/>
    <w:charset w:val="00"/>
    <w:family w:val="swiss"/>
    <w:pitch w:val="variable"/>
    <w:sig w:usb0="E0002AFF" w:usb1="C0007843" w:usb2="00000009" w:usb3="00000000" w:csb0="000001FF" w:csb1="00000000"/>
    <w:embedRegular r:id="rId12" w:fontKey="{244242B9-CFAE-FA43-9B3A-2C71B1DAA3E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CAEC29C">
      <w:start w:val="1"/>
      <w:numFmt w:val="bullet"/>
      <w:lvlText w:val=""/>
      <w:lvlJc w:val="left"/>
      <w:pPr>
        <w:ind w:left="720" w:hanging="360"/>
      </w:pPr>
      <w:rPr>
        <w:rFonts w:ascii="Symbol" w:hAnsi="Symbol"/>
        <w:position w:val="2"/>
        <w:sz w:val="16"/>
      </w:rPr>
    </w:lvl>
    <w:lvl w:ilvl="1" w:tplc="6606575C">
      <w:start w:val="1"/>
      <w:numFmt w:val="bullet"/>
      <w:lvlText w:val="o"/>
      <w:lvlJc w:val="left"/>
      <w:pPr>
        <w:tabs>
          <w:tab w:val="num" w:pos="1440"/>
        </w:tabs>
        <w:ind w:left="1440" w:hanging="360"/>
      </w:pPr>
      <w:rPr>
        <w:rFonts w:ascii="Courier New" w:hAnsi="Courier New"/>
      </w:rPr>
    </w:lvl>
    <w:lvl w:ilvl="2" w:tplc="EA24E658">
      <w:start w:val="1"/>
      <w:numFmt w:val="bullet"/>
      <w:lvlText w:val=""/>
      <w:lvlJc w:val="left"/>
      <w:pPr>
        <w:tabs>
          <w:tab w:val="num" w:pos="2160"/>
        </w:tabs>
        <w:ind w:left="2160" w:hanging="360"/>
      </w:pPr>
      <w:rPr>
        <w:rFonts w:ascii="Wingdings" w:hAnsi="Wingdings"/>
      </w:rPr>
    </w:lvl>
    <w:lvl w:ilvl="3" w:tplc="6EB6AE44">
      <w:start w:val="1"/>
      <w:numFmt w:val="bullet"/>
      <w:lvlText w:val=""/>
      <w:lvlJc w:val="left"/>
      <w:pPr>
        <w:tabs>
          <w:tab w:val="num" w:pos="2880"/>
        </w:tabs>
        <w:ind w:left="2880" w:hanging="360"/>
      </w:pPr>
      <w:rPr>
        <w:rFonts w:ascii="Symbol" w:hAnsi="Symbol"/>
      </w:rPr>
    </w:lvl>
    <w:lvl w:ilvl="4" w:tplc="169EFE14">
      <w:start w:val="1"/>
      <w:numFmt w:val="bullet"/>
      <w:lvlText w:val="o"/>
      <w:lvlJc w:val="left"/>
      <w:pPr>
        <w:tabs>
          <w:tab w:val="num" w:pos="3600"/>
        </w:tabs>
        <w:ind w:left="3600" w:hanging="360"/>
      </w:pPr>
      <w:rPr>
        <w:rFonts w:ascii="Courier New" w:hAnsi="Courier New"/>
      </w:rPr>
    </w:lvl>
    <w:lvl w:ilvl="5" w:tplc="E4EAA502">
      <w:start w:val="1"/>
      <w:numFmt w:val="bullet"/>
      <w:lvlText w:val=""/>
      <w:lvlJc w:val="left"/>
      <w:pPr>
        <w:tabs>
          <w:tab w:val="num" w:pos="4320"/>
        </w:tabs>
        <w:ind w:left="4320" w:hanging="360"/>
      </w:pPr>
      <w:rPr>
        <w:rFonts w:ascii="Wingdings" w:hAnsi="Wingdings"/>
      </w:rPr>
    </w:lvl>
    <w:lvl w:ilvl="6" w:tplc="CF0A36D4">
      <w:start w:val="1"/>
      <w:numFmt w:val="bullet"/>
      <w:lvlText w:val=""/>
      <w:lvlJc w:val="left"/>
      <w:pPr>
        <w:tabs>
          <w:tab w:val="num" w:pos="5040"/>
        </w:tabs>
        <w:ind w:left="5040" w:hanging="360"/>
      </w:pPr>
      <w:rPr>
        <w:rFonts w:ascii="Symbol" w:hAnsi="Symbol"/>
      </w:rPr>
    </w:lvl>
    <w:lvl w:ilvl="7" w:tplc="B4CA3146">
      <w:start w:val="1"/>
      <w:numFmt w:val="bullet"/>
      <w:lvlText w:val="o"/>
      <w:lvlJc w:val="left"/>
      <w:pPr>
        <w:tabs>
          <w:tab w:val="num" w:pos="5760"/>
        </w:tabs>
        <w:ind w:left="5760" w:hanging="360"/>
      </w:pPr>
      <w:rPr>
        <w:rFonts w:ascii="Courier New" w:hAnsi="Courier New"/>
      </w:rPr>
    </w:lvl>
    <w:lvl w:ilvl="8" w:tplc="AA88ADBE">
      <w:start w:val="1"/>
      <w:numFmt w:val="bullet"/>
      <w:lvlText w:val=""/>
      <w:lvlJc w:val="left"/>
      <w:pPr>
        <w:tabs>
          <w:tab w:val="num" w:pos="6480"/>
        </w:tabs>
        <w:ind w:left="6480" w:hanging="360"/>
      </w:pPr>
      <w:rPr>
        <w:rFonts w:ascii="Wingdings" w:hAnsi="Wingdings"/>
      </w:rPr>
    </w:lvl>
  </w:abstractNum>
  <w:abstractNum w:abstractNumId="1" w15:restartNumberingAfterBreak="0">
    <w:nsid w:val="00000002"/>
    <w:multiLevelType w:val="hybridMultilevel"/>
    <w:tmpl w:val="00000002"/>
    <w:lvl w:ilvl="0" w:tplc="D0C00A10">
      <w:start w:val="1"/>
      <w:numFmt w:val="bullet"/>
      <w:lvlText w:val=""/>
      <w:lvlJc w:val="left"/>
      <w:pPr>
        <w:ind w:left="720" w:hanging="360"/>
      </w:pPr>
      <w:rPr>
        <w:rFonts w:ascii="Symbol" w:hAnsi="Symbol"/>
        <w:position w:val="2"/>
        <w:sz w:val="16"/>
      </w:rPr>
    </w:lvl>
    <w:lvl w:ilvl="1" w:tplc="485A1812">
      <w:start w:val="1"/>
      <w:numFmt w:val="bullet"/>
      <w:lvlText w:val="o"/>
      <w:lvlJc w:val="left"/>
      <w:pPr>
        <w:tabs>
          <w:tab w:val="num" w:pos="1440"/>
        </w:tabs>
        <w:ind w:left="1440" w:hanging="360"/>
      </w:pPr>
      <w:rPr>
        <w:rFonts w:ascii="Courier New" w:hAnsi="Courier New"/>
      </w:rPr>
    </w:lvl>
    <w:lvl w:ilvl="2" w:tplc="B804DF9C">
      <w:start w:val="1"/>
      <w:numFmt w:val="bullet"/>
      <w:lvlText w:val=""/>
      <w:lvlJc w:val="left"/>
      <w:pPr>
        <w:tabs>
          <w:tab w:val="num" w:pos="2160"/>
        </w:tabs>
        <w:ind w:left="2160" w:hanging="360"/>
      </w:pPr>
      <w:rPr>
        <w:rFonts w:ascii="Wingdings" w:hAnsi="Wingdings"/>
      </w:rPr>
    </w:lvl>
    <w:lvl w:ilvl="3" w:tplc="E0A49354">
      <w:start w:val="1"/>
      <w:numFmt w:val="bullet"/>
      <w:lvlText w:val=""/>
      <w:lvlJc w:val="left"/>
      <w:pPr>
        <w:tabs>
          <w:tab w:val="num" w:pos="2880"/>
        </w:tabs>
        <w:ind w:left="2880" w:hanging="360"/>
      </w:pPr>
      <w:rPr>
        <w:rFonts w:ascii="Symbol" w:hAnsi="Symbol"/>
      </w:rPr>
    </w:lvl>
    <w:lvl w:ilvl="4" w:tplc="92344C40">
      <w:start w:val="1"/>
      <w:numFmt w:val="bullet"/>
      <w:lvlText w:val="o"/>
      <w:lvlJc w:val="left"/>
      <w:pPr>
        <w:tabs>
          <w:tab w:val="num" w:pos="3600"/>
        </w:tabs>
        <w:ind w:left="3600" w:hanging="360"/>
      </w:pPr>
      <w:rPr>
        <w:rFonts w:ascii="Courier New" w:hAnsi="Courier New"/>
      </w:rPr>
    </w:lvl>
    <w:lvl w:ilvl="5" w:tplc="B7907E26">
      <w:start w:val="1"/>
      <w:numFmt w:val="bullet"/>
      <w:lvlText w:val=""/>
      <w:lvlJc w:val="left"/>
      <w:pPr>
        <w:tabs>
          <w:tab w:val="num" w:pos="4320"/>
        </w:tabs>
        <w:ind w:left="4320" w:hanging="360"/>
      </w:pPr>
      <w:rPr>
        <w:rFonts w:ascii="Wingdings" w:hAnsi="Wingdings"/>
      </w:rPr>
    </w:lvl>
    <w:lvl w:ilvl="6" w:tplc="DF9275A0">
      <w:start w:val="1"/>
      <w:numFmt w:val="bullet"/>
      <w:lvlText w:val=""/>
      <w:lvlJc w:val="left"/>
      <w:pPr>
        <w:tabs>
          <w:tab w:val="num" w:pos="5040"/>
        </w:tabs>
        <w:ind w:left="5040" w:hanging="360"/>
      </w:pPr>
      <w:rPr>
        <w:rFonts w:ascii="Symbol" w:hAnsi="Symbol"/>
      </w:rPr>
    </w:lvl>
    <w:lvl w:ilvl="7" w:tplc="1CD446BC">
      <w:start w:val="1"/>
      <w:numFmt w:val="bullet"/>
      <w:lvlText w:val="o"/>
      <w:lvlJc w:val="left"/>
      <w:pPr>
        <w:tabs>
          <w:tab w:val="num" w:pos="5760"/>
        </w:tabs>
        <w:ind w:left="5760" w:hanging="360"/>
      </w:pPr>
      <w:rPr>
        <w:rFonts w:ascii="Courier New" w:hAnsi="Courier New"/>
      </w:rPr>
    </w:lvl>
    <w:lvl w:ilvl="8" w:tplc="F824FF2E">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hybridMultilevel"/>
    <w:tmpl w:val="00000003"/>
    <w:lvl w:ilvl="0" w:tplc="0992A84E">
      <w:start w:val="1"/>
      <w:numFmt w:val="bullet"/>
      <w:lvlText w:val=""/>
      <w:lvlJc w:val="left"/>
      <w:pPr>
        <w:ind w:left="720" w:hanging="360"/>
      </w:pPr>
      <w:rPr>
        <w:rFonts w:ascii="Symbol" w:hAnsi="Symbol"/>
        <w:position w:val="2"/>
        <w:sz w:val="16"/>
      </w:rPr>
    </w:lvl>
    <w:lvl w:ilvl="1" w:tplc="51547F6A">
      <w:start w:val="1"/>
      <w:numFmt w:val="bullet"/>
      <w:lvlText w:val="o"/>
      <w:lvlJc w:val="left"/>
      <w:pPr>
        <w:tabs>
          <w:tab w:val="num" w:pos="1440"/>
        </w:tabs>
        <w:ind w:left="1440" w:hanging="360"/>
      </w:pPr>
      <w:rPr>
        <w:rFonts w:ascii="Courier New" w:hAnsi="Courier New"/>
      </w:rPr>
    </w:lvl>
    <w:lvl w:ilvl="2" w:tplc="9CF4DCAC">
      <w:start w:val="1"/>
      <w:numFmt w:val="bullet"/>
      <w:lvlText w:val=""/>
      <w:lvlJc w:val="left"/>
      <w:pPr>
        <w:tabs>
          <w:tab w:val="num" w:pos="2160"/>
        </w:tabs>
        <w:ind w:left="2160" w:hanging="360"/>
      </w:pPr>
      <w:rPr>
        <w:rFonts w:ascii="Wingdings" w:hAnsi="Wingdings"/>
      </w:rPr>
    </w:lvl>
    <w:lvl w:ilvl="3" w:tplc="31B691E4">
      <w:start w:val="1"/>
      <w:numFmt w:val="bullet"/>
      <w:lvlText w:val=""/>
      <w:lvlJc w:val="left"/>
      <w:pPr>
        <w:tabs>
          <w:tab w:val="num" w:pos="2880"/>
        </w:tabs>
        <w:ind w:left="2880" w:hanging="360"/>
      </w:pPr>
      <w:rPr>
        <w:rFonts w:ascii="Symbol" w:hAnsi="Symbol"/>
      </w:rPr>
    </w:lvl>
    <w:lvl w:ilvl="4" w:tplc="5D78503E">
      <w:start w:val="1"/>
      <w:numFmt w:val="bullet"/>
      <w:lvlText w:val="o"/>
      <w:lvlJc w:val="left"/>
      <w:pPr>
        <w:tabs>
          <w:tab w:val="num" w:pos="3600"/>
        </w:tabs>
        <w:ind w:left="3600" w:hanging="360"/>
      </w:pPr>
      <w:rPr>
        <w:rFonts w:ascii="Courier New" w:hAnsi="Courier New"/>
      </w:rPr>
    </w:lvl>
    <w:lvl w:ilvl="5" w:tplc="B3880C20">
      <w:start w:val="1"/>
      <w:numFmt w:val="bullet"/>
      <w:lvlText w:val=""/>
      <w:lvlJc w:val="left"/>
      <w:pPr>
        <w:tabs>
          <w:tab w:val="num" w:pos="4320"/>
        </w:tabs>
        <w:ind w:left="4320" w:hanging="360"/>
      </w:pPr>
      <w:rPr>
        <w:rFonts w:ascii="Wingdings" w:hAnsi="Wingdings"/>
      </w:rPr>
    </w:lvl>
    <w:lvl w:ilvl="6" w:tplc="72D0013A">
      <w:start w:val="1"/>
      <w:numFmt w:val="bullet"/>
      <w:lvlText w:val=""/>
      <w:lvlJc w:val="left"/>
      <w:pPr>
        <w:tabs>
          <w:tab w:val="num" w:pos="5040"/>
        </w:tabs>
        <w:ind w:left="5040" w:hanging="360"/>
      </w:pPr>
      <w:rPr>
        <w:rFonts w:ascii="Symbol" w:hAnsi="Symbol"/>
      </w:rPr>
    </w:lvl>
    <w:lvl w:ilvl="7" w:tplc="7004C8A2">
      <w:start w:val="1"/>
      <w:numFmt w:val="bullet"/>
      <w:lvlText w:val="o"/>
      <w:lvlJc w:val="left"/>
      <w:pPr>
        <w:tabs>
          <w:tab w:val="num" w:pos="5760"/>
        </w:tabs>
        <w:ind w:left="5760" w:hanging="360"/>
      </w:pPr>
      <w:rPr>
        <w:rFonts w:ascii="Courier New" w:hAnsi="Courier New"/>
      </w:rPr>
    </w:lvl>
    <w:lvl w:ilvl="8" w:tplc="762048EE">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hybridMultilevel"/>
    <w:tmpl w:val="00000004"/>
    <w:lvl w:ilvl="0" w:tplc="C4429FA6">
      <w:start w:val="1"/>
      <w:numFmt w:val="bullet"/>
      <w:lvlText w:val=""/>
      <w:lvlJc w:val="left"/>
      <w:pPr>
        <w:ind w:left="720" w:hanging="360"/>
      </w:pPr>
      <w:rPr>
        <w:rFonts w:ascii="Symbol" w:hAnsi="Symbol"/>
        <w:position w:val="2"/>
        <w:sz w:val="16"/>
      </w:rPr>
    </w:lvl>
    <w:lvl w:ilvl="1" w:tplc="14E05120">
      <w:start w:val="1"/>
      <w:numFmt w:val="bullet"/>
      <w:lvlText w:val="o"/>
      <w:lvlJc w:val="left"/>
      <w:pPr>
        <w:tabs>
          <w:tab w:val="num" w:pos="1440"/>
        </w:tabs>
        <w:ind w:left="1440" w:hanging="360"/>
      </w:pPr>
      <w:rPr>
        <w:rFonts w:ascii="Courier New" w:hAnsi="Courier New"/>
      </w:rPr>
    </w:lvl>
    <w:lvl w:ilvl="2" w:tplc="C68A1672">
      <w:start w:val="1"/>
      <w:numFmt w:val="bullet"/>
      <w:lvlText w:val=""/>
      <w:lvlJc w:val="left"/>
      <w:pPr>
        <w:tabs>
          <w:tab w:val="num" w:pos="2160"/>
        </w:tabs>
        <w:ind w:left="2160" w:hanging="360"/>
      </w:pPr>
      <w:rPr>
        <w:rFonts w:ascii="Wingdings" w:hAnsi="Wingdings"/>
      </w:rPr>
    </w:lvl>
    <w:lvl w:ilvl="3" w:tplc="9774E20C">
      <w:start w:val="1"/>
      <w:numFmt w:val="bullet"/>
      <w:lvlText w:val=""/>
      <w:lvlJc w:val="left"/>
      <w:pPr>
        <w:tabs>
          <w:tab w:val="num" w:pos="2880"/>
        </w:tabs>
        <w:ind w:left="2880" w:hanging="360"/>
      </w:pPr>
      <w:rPr>
        <w:rFonts w:ascii="Symbol" w:hAnsi="Symbol"/>
      </w:rPr>
    </w:lvl>
    <w:lvl w:ilvl="4" w:tplc="8CEA8630">
      <w:start w:val="1"/>
      <w:numFmt w:val="bullet"/>
      <w:lvlText w:val="o"/>
      <w:lvlJc w:val="left"/>
      <w:pPr>
        <w:tabs>
          <w:tab w:val="num" w:pos="3600"/>
        </w:tabs>
        <w:ind w:left="3600" w:hanging="360"/>
      </w:pPr>
      <w:rPr>
        <w:rFonts w:ascii="Courier New" w:hAnsi="Courier New"/>
      </w:rPr>
    </w:lvl>
    <w:lvl w:ilvl="5" w:tplc="64BE2A22">
      <w:start w:val="1"/>
      <w:numFmt w:val="bullet"/>
      <w:lvlText w:val=""/>
      <w:lvlJc w:val="left"/>
      <w:pPr>
        <w:tabs>
          <w:tab w:val="num" w:pos="4320"/>
        </w:tabs>
        <w:ind w:left="4320" w:hanging="360"/>
      </w:pPr>
      <w:rPr>
        <w:rFonts w:ascii="Wingdings" w:hAnsi="Wingdings"/>
      </w:rPr>
    </w:lvl>
    <w:lvl w:ilvl="6" w:tplc="DAD83D12">
      <w:start w:val="1"/>
      <w:numFmt w:val="bullet"/>
      <w:lvlText w:val=""/>
      <w:lvlJc w:val="left"/>
      <w:pPr>
        <w:tabs>
          <w:tab w:val="num" w:pos="5040"/>
        </w:tabs>
        <w:ind w:left="5040" w:hanging="360"/>
      </w:pPr>
      <w:rPr>
        <w:rFonts w:ascii="Symbol" w:hAnsi="Symbol"/>
      </w:rPr>
    </w:lvl>
    <w:lvl w:ilvl="7" w:tplc="69740940">
      <w:start w:val="1"/>
      <w:numFmt w:val="bullet"/>
      <w:lvlText w:val="o"/>
      <w:lvlJc w:val="left"/>
      <w:pPr>
        <w:tabs>
          <w:tab w:val="num" w:pos="5760"/>
        </w:tabs>
        <w:ind w:left="5760" w:hanging="360"/>
      </w:pPr>
      <w:rPr>
        <w:rFonts w:ascii="Courier New" w:hAnsi="Courier New"/>
      </w:rPr>
    </w:lvl>
    <w:lvl w:ilvl="8" w:tplc="3612D180">
      <w:start w:val="1"/>
      <w:numFmt w:val="bullet"/>
      <w:lvlText w:val=""/>
      <w:lvlJc w:val="left"/>
      <w:pPr>
        <w:tabs>
          <w:tab w:val="num" w:pos="6480"/>
        </w:tabs>
        <w:ind w:left="6480" w:hanging="360"/>
      </w:pPr>
      <w:rPr>
        <w:rFonts w:ascii="Wingdings" w:hAnsi="Wingdings"/>
      </w:rPr>
    </w:lvl>
  </w:abstractNum>
  <w:abstractNum w:abstractNumId="4" w15:restartNumberingAfterBreak="0">
    <w:nsid w:val="00000005"/>
    <w:multiLevelType w:val="hybridMultilevel"/>
    <w:tmpl w:val="00000005"/>
    <w:lvl w:ilvl="0" w:tplc="CBDAEF30">
      <w:start w:val="1"/>
      <w:numFmt w:val="bullet"/>
      <w:lvlText w:val=""/>
      <w:lvlJc w:val="left"/>
      <w:pPr>
        <w:ind w:left="720" w:hanging="360"/>
      </w:pPr>
      <w:rPr>
        <w:rFonts w:ascii="Symbol" w:hAnsi="Symbol"/>
        <w:position w:val="2"/>
        <w:sz w:val="16"/>
      </w:rPr>
    </w:lvl>
    <w:lvl w:ilvl="1" w:tplc="9EA213B4">
      <w:start w:val="1"/>
      <w:numFmt w:val="bullet"/>
      <w:lvlText w:val="o"/>
      <w:lvlJc w:val="left"/>
      <w:pPr>
        <w:tabs>
          <w:tab w:val="num" w:pos="1440"/>
        </w:tabs>
        <w:ind w:left="1440" w:hanging="360"/>
      </w:pPr>
      <w:rPr>
        <w:rFonts w:ascii="Courier New" w:hAnsi="Courier New"/>
      </w:rPr>
    </w:lvl>
    <w:lvl w:ilvl="2" w:tplc="41CC8608">
      <w:start w:val="1"/>
      <w:numFmt w:val="bullet"/>
      <w:lvlText w:val=""/>
      <w:lvlJc w:val="left"/>
      <w:pPr>
        <w:tabs>
          <w:tab w:val="num" w:pos="2160"/>
        </w:tabs>
        <w:ind w:left="2160" w:hanging="360"/>
      </w:pPr>
      <w:rPr>
        <w:rFonts w:ascii="Wingdings" w:hAnsi="Wingdings"/>
      </w:rPr>
    </w:lvl>
    <w:lvl w:ilvl="3" w:tplc="7B4EF182">
      <w:start w:val="1"/>
      <w:numFmt w:val="bullet"/>
      <w:lvlText w:val=""/>
      <w:lvlJc w:val="left"/>
      <w:pPr>
        <w:tabs>
          <w:tab w:val="num" w:pos="2880"/>
        </w:tabs>
        <w:ind w:left="2880" w:hanging="360"/>
      </w:pPr>
      <w:rPr>
        <w:rFonts w:ascii="Symbol" w:hAnsi="Symbol"/>
      </w:rPr>
    </w:lvl>
    <w:lvl w:ilvl="4" w:tplc="B8344D52">
      <w:start w:val="1"/>
      <w:numFmt w:val="bullet"/>
      <w:lvlText w:val="o"/>
      <w:lvlJc w:val="left"/>
      <w:pPr>
        <w:tabs>
          <w:tab w:val="num" w:pos="3600"/>
        </w:tabs>
        <w:ind w:left="3600" w:hanging="360"/>
      </w:pPr>
      <w:rPr>
        <w:rFonts w:ascii="Courier New" w:hAnsi="Courier New"/>
      </w:rPr>
    </w:lvl>
    <w:lvl w:ilvl="5" w:tplc="A6766DD8">
      <w:start w:val="1"/>
      <w:numFmt w:val="bullet"/>
      <w:lvlText w:val=""/>
      <w:lvlJc w:val="left"/>
      <w:pPr>
        <w:tabs>
          <w:tab w:val="num" w:pos="4320"/>
        </w:tabs>
        <w:ind w:left="4320" w:hanging="360"/>
      </w:pPr>
      <w:rPr>
        <w:rFonts w:ascii="Wingdings" w:hAnsi="Wingdings"/>
      </w:rPr>
    </w:lvl>
    <w:lvl w:ilvl="6" w:tplc="4EC42606">
      <w:start w:val="1"/>
      <w:numFmt w:val="bullet"/>
      <w:lvlText w:val=""/>
      <w:lvlJc w:val="left"/>
      <w:pPr>
        <w:tabs>
          <w:tab w:val="num" w:pos="5040"/>
        </w:tabs>
        <w:ind w:left="5040" w:hanging="360"/>
      </w:pPr>
      <w:rPr>
        <w:rFonts w:ascii="Symbol" w:hAnsi="Symbol"/>
      </w:rPr>
    </w:lvl>
    <w:lvl w:ilvl="7" w:tplc="F6C46676">
      <w:start w:val="1"/>
      <w:numFmt w:val="bullet"/>
      <w:lvlText w:val="o"/>
      <w:lvlJc w:val="left"/>
      <w:pPr>
        <w:tabs>
          <w:tab w:val="num" w:pos="5760"/>
        </w:tabs>
        <w:ind w:left="5760" w:hanging="360"/>
      </w:pPr>
      <w:rPr>
        <w:rFonts w:ascii="Courier New" w:hAnsi="Courier New"/>
      </w:rPr>
    </w:lvl>
    <w:lvl w:ilvl="8" w:tplc="53624806">
      <w:start w:val="1"/>
      <w:numFmt w:val="bullet"/>
      <w:lvlText w:val=""/>
      <w:lvlJc w:val="left"/>
      <w:pPr>
        <w:tabs>
          <w:tab w:val="num" w:pos="6480"/>
        </w:tabs>
        <w:ind w:left="6480" w:hanging="360"/>
      </w:pPr>
      <w:rPr>
        <w:rFonts w:ascii="Wingdings" w:hAnsi="Wingdings"/>
      </w:rPr>
    </w:lvl>
  </w:abstractNum>
  <w:abstractNum w:abstractNumId="5" w15:restartNumberingAfterBreak="0">
    <w:nsid w:val="00000006"/>
    <w:multiLevelType w:val="hybridMultilevel"/>
    <w:tmpl w:val="00000006"/>
    <w:lvl w:ilvl="0" w:tplc="81700B5A">
      <w:start w:val="1"/>
      <w:numFmt w:val="bullet"/>
      <w:lvlText w:val=""/>
      <w:lvlJc w:val="left"/>
      <w:pPr>
        <w:ind w:left="720" w:hanging="360"/>
      </w:pPr>
      <w:rPr>
        <w:rFonts w:ascii="Symbol" w:hAnsi="Symbol"/>
        <w:position w:val="2"/>
        <w:sz w:val="16"/>
      </w:rPr>
    </w:lvl>
    <w:lvl w:ilvl="1" w:tplc="CBF288CE">
      <w:start w:val="1"/>
      <w:numFmt w:val="bullet"/>
      <w:lvlText w:val="o"/>
      <w:lvlJc w:val="left"/>
      <w:pPr>
        <w:tabs>
          <w:tab w:val="num" w:pos="1440"/>
        </w:tabs>
        <w:ind w:left="1440" w:hanging="360"/>
      </w:pPr>
      <w:rPr>
        <w:rFonts w:ascii="Courier New" w:hAnsi="Courier New"/>
      </w:rPr>
    </w:lvl>
    <w:lvl w:ilvl="2" w:tplc="C2DE472E">
      <w:start w:val="1"/>
      <w:numFmt w:val="bullet"/>
      <w:lvlText w:val=""/>
      <w:lvlJc w:val="left"/>
      <w:pPr>
        <w:tabs>
          <w:tab w:val="num" w:pos="2160"/>
        </w:tabs>
        <w:ind w:left="2160" w:hanging="360"/>
      </w:pPr>
      <w:rPr>
        <w:rFonts w:ascii="Wingdings" w:hAnsi="Wingdings"/>
      </w:rPr>
    </w:lvl>
    <w:lvl w:ilvl="3" w:tplc="3C1206CA">
      <w:start w:val="1"/>
      <w:numFmt w:val="bullet"/>
      <w:lvlText w:val=""/>
      <w:lvlJc w:val="left"/>
      <w:pPr>
        <w:tabs>
          <w:tab w:val="num" w:pos="2880"/>
        </w:tabs>
        <w:ind w:left="2880" w:hanging="360"/>
      </w:pPr>
      <w:rPr>
        <w:rFonts w:ascii="Symbol" w:hAnsi="Symbol"/>
      </w:rPr>
    </w:lvl>
    <w:lvl w:ilvl="4" w:tplc="D3B8B896">
      <w:start w:val="1"/>
      <w:numFmt w:val="bullet"/>
      <w:lvlText w:val="o"/>
      <w:lvlJc w:val="left"/>
      <w:pPr>
        <w:tabs>
          <w:tab w:val="num" w:pos="3600"/>
        </w:tabs>
        <w:ind w:left="3600" w:hanging="360"/>
      </w:pPr>
      <w:rPr>
        <w:rFonts w:ascii="Courier New" w:hAnsi="Courier New"/>
      </w:rPr>
    </w:lvl>
    <w:lvl w:ilvl="5" w:tplc="FB825AF0">
      <w:start w:val="1"/>
      <w:numFmt w:val="bullet"/>
      <w:lvlText w:val=""/>
      <w:lvlJc w:val="left"/>
      <w:pPr>
        <w:tabs>
          <w:tab w:val="num" w:pos="4320"/>
        </w:tabs>
        <w:ind w:left="4320" w:hanging="360"/>
      </w:pPr>
      <w:rPr>
        <w:rFonts w:ascii="Wingdings" w:hAnsi="Wingdings"/>
      </w:rPr>
    </w:lvl>
    <w:lvl w:ilvl="6" w:tplc="3A8C62C0">
      <w:start w:val="1"/>
      <w:numFmt w:val="bullet"/>
      <w:lvlText w:val=""/>
      <w:lvlJc w:val="left"/>
      <w:pPr>
        <w:tabs>
          <w:tab w:val="num" w:pos="5040"/>
        </w:tabs>
        <w:ind w:left="5040" w:hanging="360"/>
      </w:pPr>
      <w:rPr>
        <w:rFonts w:ascii="Symbol" w:hAnsi="Symbol"/>
      </w:rPr>
    </w:lvl>
    <w:lvl w:ilvl="7" w:tplc="F94C8F44">
      <w:start w:val="1"/>
      <w:numFmt w:val="bullet"/>
      <w:lvlText w:val="o"/>
      <w:lvlJc w:val="left"/>
      <w:pPr>
        <w:tabs>
          <w:tab w:val="num" w:pos="5760"/>
        </w:tabs>
        <w:ind w:left="5760" w:hanging="360"/>
      </w:pPr>
      <w:rPr>
        <w:rFonts w:ascii="Courier New" w:hAnsi="Courier New"/>
      </w:rPr>
    </w:lvl>
    <w:lvl w:ilvl="8" w:tplc="A88EBC68">
      <w:start w:val="1"/>
      <w:numFmt w:val="bullet"/>
      <w:lvlText w:val=""/>
      <w:lvlJc w:val="left"/>
      <w:pPr>
        <w:tabs>
          <w:tab w:val="num" w:pos="6480"/>
        </w:tabs>
        <w:ind w:left="6480" w:hanging="360"/>
      </w:pPr>
      <w:rPr>
        <w:rFonts w:ascii="Wingdings" w:hAnsi="Wingdings"/>
      </w:rPr>
    </w:lvl>
  </w:abstractNum>
  <w:abstractNum w:abstractNumId="6" w15:restartNumberingAfterBreak="0">
    <w:nsid w:val="00000007"/>
    <w:multiLevelType w:val="hybridMultilevel"/>
    <w:tmpl w:val="00000007"/>
    <w:lvl w:ilvl="0" w:tplc="9EA0F03C">
      <w:start w:val="1"/>
      <w:numFmt w:val="bullet"/>
      <w:lvlText w:val=""/>
      <w:lvlJc w:val="left"/>
      <w:pPr>
        <w:ind w:left="720" w:hanging="360"/>
      </w:pPr>
      <w:rPr>
        <w:rFonts w:ascii="Symbol" w:hAnsi="Symbol"/>
        <w:position w:val="2"/>
        <w:sz w:val="16"/>
      </w:rPr>
    </w:lvl>
    <w:lvl w:ilvl="1" w:tplc="CE3425F6">
      <w:start w:val="1"/>
      <w:numFmt w:val="bullet"/>
      <w:lvlText w:val="o"/>
      <w:lvlJc w:val="left"/>
      <w:pPr>
        <w:tabs>
          <w:tab w:val="num" w:pos="1440"/>
        </w:tabs>
        <w:ind w:left="1440" w:hanging="360"/>
      </w:pPr>
      <w:rPr>
        <w:rFonts w:ascii="Courier New" w:hAnsi="Courier New"/>
      </w:rPr>
    </w:lvl>
    <w:lvl w:ilvl="2" w:tplc="C524A2E0">
      <w:start w:val="1"/>
      <w:numFmt w:val="bullet"/>
      <w:lvlText w:val=""/>
      <w:lvlJc w:val="left"/>
      <w:pPr>
        <w:tabs>
          <w:tab w:val="num" w:pos="2160"/>
        </w:tabs>
        <w:ind w:left="2160" w:hanging="360"/>
      </w:pPr>
      <w:rPr>
        <w:rFonts w:ascii="Wingdings" w:hAnsi="Wingdings"/>
      </w:rPr>
    </w:lvl>
    <w:lvl w:ilvl="3" w:tplc="16BC8140">
      <w:start w:val="1"/>
      <w:numFmt w:val="bullet"/>
      <w:lvlText w:val=""/>
      <w:lvlJc w:val="left"/>
      <w:pPr>
        <w:tabs>
          <w:tab w:val="num" w:pos="2880"/>
        </w:tabs>
        <w:ind w:left="2880" w:hanging="360"/>
      </w:pPr>
      <w:rPr>
        <w:rFonts w:ascii="Symbol" w:hAnsi="Symbol"/>
      </w:rPr>
    </w:lvl>
    <w:lvl w:ilvl="4" w:tplc="D3667CC6">
      <w:start w:val="1"/>
      <w:numFmt w:val="bullet"/>
      <w:lvlText w:val="o"/>
      <w:lvlJc w:val="left"/>
      <w:pPr>
        <w:tabs>
          <w:tab w:val="num" w:pos="3600"/>
        </w:tabs>
        <w:ind w:left="3600" w:hanging="360"/>
      </w:pPr>
      <w:rPr>
        <w:rFonts w:ascii="Courier New" w:hAnsi="Courier New"/>
      </w:rPr>
    </w:lvl>
    <w:lvl w:ilvl="5" w:tplc="4704C0FC">
      <w:start w:val="1"/>
      <w:numFmt w:val="bullet"/>
      <w:lvlText w:val=""/>
      <w:lvlJc w:val="left"/>
      <w:pPr>
        <w:tabs>
          <w:tab w:val="num" w:pos="4320"/>
        </w:tabs>
        <w:ind w:left="4320" w:hanging="360"/>
      </w:pPr>
      <w:rPr>
        <w:rFonts w:ascii="Wingdings" w:hAnsi="Wingdings"/>
      </w:rPr>
    </w:lvl>
    <w:lvl w:ilvl="6" w:tplc="1C5A2952">
      <w:start w:val="1"/>
      <w:numFmt w:val="bullet"/>
      <w:lvlText w:val=""/>
      <w:lvlJc w:val="left"/>
      <w:pPr>
        <w:tabs>
          <w:tab w:val="num" w:pos="5040"/>
        </w:tabs>
        <w:ind w:left="5040" w:hanging="360"/>
      </w:pPr>
      <w:rPr>
        <w:rFonts w:ascii="Symbol" w:hAnsi="Symbol"/>
      </w:rPr>
    </w:lvl>
    <w:lvl w:ilvl="7" w:tplc="B83EA2EA">
      <w:start w:val="1"/>
      <w:numFmt w:val="bullet"/>
      <w:lvlText w:val="o"/>
      <w:lvlJc w:val="left"/>
      <w:pPr>
        <w:tabs>
          <w:tab w:val="num" w:pos="5760"/>
        </w:tabs>
        <w:ind w:left="5760" w:hanging="360"/>
      </w:pPr>
      <w:rPr>
        <w:rFonts w:ascii="Courier New" w:hAnsi="Courier New"/>
      </w:rPr>
    </w:lvl>
    <w:lvl w:ilvl="8" w:tplc="8E3E5D14">
      <w:start w:val="1"/>
      <w:numFmt w:val="bullet"/>
      <w:lvlText w:val=""/>
      <w:lvlJc w:val="left"/>
      <w:pPr>
        <w:tabs>
          <w:tab w:val="num" w:pos="6480"/>
        </w:tabs>
        <w:ind w:left="6480" w:hanging="360"/>
      </w:pPr>
      <w:rPr>
        <w:rFonts w:ascii="Wingdings" w:hAnsi="Wingdings"/>
      </w:rPr>
    </w:lvl>
  </w:abstractNum>
  <w:abstractNum w:abstractNumId="7" w15:restartNumberingAfterBreak="0">
    <w:nsid w:val="00000008"/>
    <w:multiLevelType w:val="hybridMultilevel"/>
    <w:tmpl w:val="00000008"/>
    <w:lvl w:ilvl="0" w:tplc="1C66DB3E">
      <w:start w:val="1"/>
      <w:numFmt w:val="bullet"/>
      <w:lvlText w:val=""/>
      <w:lvlJc w:val="left"/>
      <w:pPr>
        <w:ind w:left="720" w:hanging="360"/>
      </w:pPr>
      <w:rPr>
        <w:rFonts w:ascii="Symbol" w:hAnsi="Symbol"/>
        <w:position w:val="2"/>
        <w:sz w:val="16"/>
      </w:rPr>
    </w:lvl>
    <w:lvl w:ilvl="1" w:tplc="9D8230D8">
      <w:start w:val="1"/>
      <w:numFmt w:val="bullet"/>
      <w:lvlText w:val="o"/>
      <w:lvlJc w:val="left"/>
      <w:pPr>
        <w:tabs>
          <w:tab w:val="num" w:pos="1440"/>
        </w:tabs>
        <w:ind w:left="1440" w:hanging="360"/>
      </w:pPr>
      <w:rPr>
        <w:rFonts w:ascii="Courier New" w:hAnsi="Courier New"/>
      </w:rPr>
    </w:lvl>
    <w:lvl w:ilvl="2" w:tplc="49500262">
      <w:start w:val="1"/>
      <w:numFmt w:val="bullet"/>
      <w:lvlText w:val=""/>
      <w:lvlJc w:val="left"/>
      <w:pPr>
        <w:tabs>
          <w:tab w:val="num" w:pos="2160"/>
        </w:tabs>
        <w:ind w:left="2160" w:hanging="360"/>
      </w:pPr>
      <w:rPr>
        <w:rFonts w:ascii="Wingdings" w:hAnsi="Wingdings"/>
      </w:rPr>
    </w:lvl>
    <w:lvl w:ilvl="3" w:tplc="DBF4B99E">
      <w:start w:val="1"/>
      <w:numFmt w:val="bullet"/>
      <w:lvlText w:val=""/>
      <w:lvlJc w:val="left"/>
      <w:pPr>
        <w:tabs>
          <w:tab w:val="num" w:pos="2880"/>
        </w:tabs>
        <w:ind w:left="2880" w:hanging="360"/>
      </w:pPr>
      <w:rPr>
        <w:rFonts w:ascii="Symbol" w:hAnsi="Symbol"/>
      </w:rPr>
    </w:lvl>
    <w:lvl w:ilvl="4" w:tplc="6E0C60B8">
      <w:start w:val="1"/>
      <w:numFmt w:val="bullet"/>
      <w:lvlText w:val="o"/>
      <w:lvlJc w:val="left"/>
      <w:pPr>
        <w:tabs>
          <w:tab w:val="num" w:pos="3600"/>
        </w:tabs>
        <w:ind w:left="3600" w:hanging="360"/>
      </w:pPr>
      <w:rPr>
        <w:rFonts w:ascii="Courier New" w:hAnsi="Courier New"/>
      </w:rPr>
    </w:lvl>
    <w:lvl w:ilvl="5" w:tplc="EB9688E4">
      <w:start w:val="1"/>
      <w:numFmt w:val="bullet"/>
      <w:lvlText w:val=""/>
      <w:lvlJc w:val="left"/>
      <w:pPr>
        <w:tabs>
          <w:tab w:val="num" w:pos="4320"/>
        </w:tabs>
        <w:ind w:left="4320" w:hanging="360"/>
      </w:pPr>
      <w:rPr>
        <w:rFonts w:ascii="Wingdings" w:hAnsi="Wingdings"/>
      </w:rPr>
    </w:lvl>
    <w:lvl w:ilvl="6" w:tplc="20B4F2C8">
      <w:start w:val="1"/>
      <w:numFmt w:val="bullet"/>
      <w:lvlText w:val=""/>
      <w:lvlJc w:val="left"/>
      <w:pPr>
        <w:tabs>
          <w:tab w:val="num" w:pos="5040"/>
        </w:tabs>
        <w:ind w:left="5040" w:hanging="360"/>
      </w:pPr>
      <w:rPr>
        <w:rFonts w:ascii="Symbol" w:hAnsi="Symbol"/>
      </w:rPr>
    </w:lvl>
    <w:lvl w:ilvl="7" w:tplc="665C5432">
      <w:start w:val="1"/>
      <w:numFmt w:val="bullet"/>
      <w:lvlText w:val="o"/>
      <w:lvlJc w:val="left"/>
      <w:pPr>
        <w:tabs>
          <w:tab w:val="num" w:pos="5760"/>
        </w:tabs>
        <w:ind w:left="5760" w:hanging="360"/>
      </w:pPr>
      <w:rPr>
        <w:rFonts w:ascii="Courier New" w:hAnsi="Courier New"/>
      </w:rPr>
    </w:lvl>
    <w:lvl w:ilvl="8" w:tplc="953A61C6">
      <w:start w:val="1"/>
      <w:numFmt w:val="bullet"/>
      <w:lvlText w:val=""/>
      <w:lvlJc w:val="left"/>
      <w:pPr>
        <w:tabs>
          <w:tab w:val="num" w:pos="6480"/>
        </w:tabs>
        <w:ind w:left="6480" w:hanging="360"/>
      </w:pPr>
      <w:rPr>
        <w:rFonts w:ascii="Wingdings" w:hAnsi="Wingdings"/>
      </w:rPr>
    </w:lvl>
  </w:abstractNum>
  <w:abstractNum w:abstractNumId="8" w15:restartNumberingAfterBreak="0">
    <w:nsid w:val="00000009"/>
    <w:multiLevelType w:val="hybridMultilevel"/>
    <w:tmpl w:val="00000009"/>
    <w:lvl w:ilvl="0" w:tplc="A3E65B32">
      <w:start w:val="1"/>
      <w:numFmt w:val="bullet"/>
      <w:lvlText w:val=""/>
      <w:lvlJc w:val="left"/>
      <w:pPr>
        <w:ind w:left="720" w:hanging="360"/>
      </w:pPr>
      <w:rPr>
        <w:rFonts w:ascii="Symbol" w:hAnsi="Symbol"/>
        <w:position w:val="2"/>
        <w:sz w:val="16"/>
      </w:rPr>
    </w:lvl>
    <w:lvl w:ilvl="1" w:tplc="21B47640">
      <w:start w:val="1"/>
      <w:numFmt w:val="bullet"/>
      <w:lvlText w:val="o"/>
      <w:lvlJc w:val="left"/>
      <w:pPr>
        <w:tabs>
          <w:tab w:val="num" w:pos="1440"/>
        </w:tabs>
        <w:ind w:left="1440" w:hanging="360"/>
      </w:pPr>
      <w:rPr>
        <w:rFonts w:ascii="Courier New" w:hAnsi="Courier New"/>
      </w:rPr>
    </w:lvl>
    <w:lvl w:ilvl="2" w:tplc="E4AC1996">
      <w:start w:val="1"/>
      <w:numFmt w:val="bullet"/>
      <w:lvlText w:val=""/>
      <w:lvlJc w:val="left"/>
      <w:pPr>
        <w:tabs>
          <w:tab w:val="num" w:pos="2160"/>
        </w:tabs>
        <w:ind w:left="2160" w:hanging="360"/>
      </w:pPr>
      <w:rPr>
        <w:rFonts w:ascii="Wingdings" w:hAnsi="Wingdings"/>
      </w:rPr>
    </w:lvl>
    <w:lvl w:ilvl="3" w:tplc="FCACE2A2">
      <w:start w:val="1"/>
      <w:numFmt w:val="bullet"/>
      <w:lvlText w:val=""/>
      <w:lvlJc w:val="left"/>
      <w:pPr>
        <w:tabs>
          <w:tab w:val="num" w:pos="2880"/>
        </w:tabs>
        <w:ind w:left="2880" w:hanging="360"/>
      </w:pPr>
      <w:rPr>
        <w:rFonts w:ascii="Symbol" w:hAnsi="Symbol"/>
      </w:rPr>
    </w:lvl>
    <w:lvl w:ilvl="4" w:tplc="FC3ACA70">
      <w:start w:val="1"/>
      <w:numFmt w:val="bullet"/>
      <w:lvlText w:val="o"/>
      <w:lvlJc w:val="left"/>
      <w:pPr>
        <w:tabs>
          <w:tab w:val="num" w:pos="3600"/>
        </w:tabs>
        <w:ind w:left="3600" w:hanging="360"/>
      </w:pPr>
      <w:rPr>
        <w:rFonts w:ascii="Courier New" w:hAnsi="Courier New"/>
      </w:rPr>
    </w:lvl>
    <w:lvl w:ilvl="5" w:tplc="C642651E">
      <w:start w:val="1"/>
      <w:numFmt w:val="bullet"/>
      <w:lvlText w:val=""/>
      <w:lvlJc w:val="left"/>
      <w:pPr>
        <w:tabs>
          <w:tab w:val="num" w:pos="4320"/>
        </w:tabs>
        <w:ind w:left="4320" w:hanging="360"/>
      </w:pPr>
      <w:rPr>
        <w:rFonts w:ascii="Wingdings" w:hAnsi="Wingdings"/>
      </w:rPr>
    </w:lvl>
    <w:lvl w:ilvl="6" w:tplc="B5FC1F2A">
      <w:start w:val="1"/>
      <w:numFmt w:val="bullet"/>
      <w:lvlText w:val=""/>
      <w:lvlJc w:val="left"/>
      <w:pPr>
        <w:tabs>
          <w:tab w:val="num" w:pos="5040"/>
        </w:tabs>
        <w:ind w:left="5040" w:hanging="360"/>
      </w:pPr>
      <w:rPr>
        <w:rFonts w:ascii="Symbol" w:hAnsi="Symbol"/>
      </w:rPr>
    </w:lvl>
    <w:lvl w:ilvl="7" w:tplc="19A4EB3A">
      <w:start w:val="1"/>
      <w:numFmt w:val="bullet"/>
      <w:lvlText w:val="o"/>
      <w:lvlJc w:val="left"/>
      <w:pPr>
        <w:tabs>
          <w:tab w:val="num" w:pos="5760"/>
        </w:tabs>
        <w:ind w:left="5760" w:hanging="360"/>
      </w:pPr>
      <w:rPr>
        <w:rFonts w:ascii="Courier New" w:hAnsi="Courier New"/>
      </w:rPr>
    </w:lvl>
    <w:lvl w:ilvl="8" w:tplc="C21C689E">
      <w:start w:val="1"/>
      <w:numFmt w:val="bullet"/>
      <w:lvlText w:val=""/>
      <w:lvlJc w:val="left"/>
      <w:pPr>
        <w:tabs>
          <w:tab w:val="num" w:pos="6480"/>
        </w:tabs>
        <w:ind w:left="6480" w:hanging="360"/>
      </w:pPr>
      <w:rPr>
        <w:rFonts w:ascii="Wingdings" w:hAnsi="Wingdings"/>
      </w:rPr>
    </w:lvl>
  </w:abstractNum>
  <w:abstractNum w:abstractNumId="9" w15:restartNumberingAfterBreak="0">
    <w:nsid w:val="0000000A"/>
    <w:multiLevelType w:val="hybridMultilevel"/>
    <w:tmpl w:val="0000000A"/>
    <w:lvl w:ilvl="0" w:tplc="73D41EA8">
      <w:start w:val="1"/>
      <w:numFmt w:val="bullet"/>
      <w:lvlText w:val=""/>
      <w:lvlJc w:val="left"/>
      <w:pPr>
        <w:ind w:left="720" w:hanging="360"/>
      </w:pPr>
      <w:rPr>
        <w:rFonts w:ascii="Symbol" w:hAnsi="Symbol"/>
        <w:position w:val="2"/>
        <w:sz w:val="16"/>
      </w:rPr>
    </w:lvl>
    <w:lvl w:ilvl="1" w:tplc="8CBC7BF6">
      <w:start w:val="1"/>
      <w:numFmt w:val="bullet"/>
      <w:lvlText w:val="o"/>
      <w:lvlJc w:val="left"/>
      <w:pPr>
        <w:tabs>
          <w:tab w:val="num" w:pos="1440"/>
        </w:tabs>
        <w:ind w:left="1440" w:hanging="360"/>
      </w:pPr>
      <w:rPr>
        <w:rFonts w:ascii="Courier New" w:hAnsi="Courier New"/>
      </w:rPr>
    </w:lvl>
    <w:lvl w:ilvl="2" w:tplc="30F8291A">
      <w:start w:val="1"/>
      <w:numFmt w:val="bullet"/>
      <w:lvlText w:val=""/>
      <w:lvlJc w:val="left"/>
      <w:pPr>
        <w:tabs>
          <w:tab w:val="num" w:pos="2160"/>
        </w:tabs>
        <w:ind w:left="2160" w:hanging="360"/>
      </w:pPr>
      <w:rPr>
        <w:rFonts w:ascii="Wingdings" w:hAnsi="Wingdings"/>
      </w:rPr>
    </w:lvl>
    <w:lvl w:ilvl="3" w:tplc="57A0EDEA">
      <w:start w:val="1"/>
      <w:numFmt w:val="bullet"/>
      <w:lvlText w:val=""/>
      <w:lvlJc w:val="left"/>
      <w:pPr>
        <w:tabs>
          <w:tab w:val="num" w:pos="2880"/>
        </w:tabs>
        <w:ind w:left="2880" w:hanging="360"/>
      </w:pPr>
      <w:rPr>
        <w:rFonts w:ascii="Symbol" w:hAnsi="Symbol"/>
      </w:rPr>
    </w:lvl>
    <w:lvl w:ilvl="4" w:tplc="DDD03036">
      <w:start w:val="1"/>
      <w:numFmt w:val="bullet"/>
      <w:lvlText w:val="o"/>
      <w:lvlJc w:val="left"/>
      <w:pPr>
        <w:tabs>
          <w:tab w:val="num" w:pos="3600"/>
        </w:tabs>
        <w:ind w:left="3600" w:hanging="360"/>
      </w:pPr>
      <w:rPr>
        <w:rFonts w:ascii="Courier New" w:hAnsi="Courier New"/>
      </w:rPr>
    </w:lvl>
    <w:lvl w:ilvl="5" w:tplc="FE7A5D44">
      <w:start w:val="1"/>
      <w:numFmt w:val="bullet"/>
      <w:lvlText w:val=""/>
      <w:lvlJc w:val="left"/>
      <w:pPr>
        <w:tabs>
          <w:tab w:val="num" w:pos="4320"/>
        </w:tabs>
        <w:ind w:left="4320" w:hanging="360"/>
      </w:pPr>
      <w:rPr>
        <w:rFonts w:ascii="Wingdings" w:hAnsi="Wingdings"/>
      </w:rPr>
    </w:lvl>
    <w:lvl w:ilvl="6" w:tplc="74CC2A9E">
      <w:start w:val="1"/>
      <w:numFmt w:val="bullet"/>
      <w:lvlText w:val=""/>
      <w:lvlJc w:val="left"/>
      <w:pPr>
        <w:tabs>
          <w:tab w:val="num" w:pos="5040"/>
        </w:tabs>
        <w:ind w:left="5040" w:hanging="360"/>
      </w:pPr>
      <w:rPr>
        <w:rFonts w:ascii="Symbol" w:hAnsi="Symbol"/>
      </w:rPr>
    </w:lvl>
    <w:lvl w:ilvl="7" w:tplc="3468F510">
      <w:start w:val="1"/>
      <w:numFmt w:val="bullet"/>
      <w:lvlText w:val="o"/>
      <w:lvlJc w:val="left"/>
      <w:pPr>
        <w:tabs>
          <w:tab w:val="num" w:pos="5760"/>
        </w:tabs>
        <w:ind w:left="5760" w:hanging="360"/>
      </w:pPr>
      <w:rPr>
        <w:rFonts w:ascii="Courier New" w:hAnsi="Courier New"/>
      </w:rPr>
    </w:lvl>
    <w:lvl w:ilvl="8" w:tplc="2B6AD1F8">
      <w:start w:val="1"/>
      <w:numFmt w:val="bullet"/>
      <w:lvlText w:val=""/>
      <w:lvlJc w:val="left"/>
      <w:pPr>
        <w:tabs>
          <w:tab w:val="num" w:pos="6480"/>
        </w:tabs>
        <w:ind w:left="6480" w:hanging="360"/>
      </w:pPr>
      <w:rPr>
        <w:rFonts w:ascii="Wingdings" w:hAnsi="Wingdings"/>
      </w:rPr>
    </w:lvl>
  </w:abstractNum>
  <w:abstractNum w:abstractNumId="10" w15:restartNumberingAfterBreak="0">
    <w:nsid w:val="0000000B"/>
    <w:multiLevelType w:val="hybridMultilevel"/>
    <w:tmpl w:val="0000000B"/>
    <w:lvl w:ilvl="0" w:tplc="8D80D272">
      <w:start w:val="1"/>
      <w:numFmt w:val="bullet"/>
      <w:lvlText w:val=""/>
      <w:lvlJc w:val="left"/>
      <w:pPr>
        <w:ind w:left="720" w:hanging="360"/>
      </w:pPr>
      <w:rPr>
        <w:rFonts w:ascii="Symbol" w:hAnsi="Symbol"/>
        <w:position w:val="2"/>
        <w:sz w:val="16"/>
      </w:rPr>
    </w:lvl>
    <w:lvl w:ilvl="1" w:tplc="F88A5C5A">
      <w:start w:val="1"/>
      <w:numFmt w:val="bullet"/>
      <w:lvlText w:val="o"/>
      <w:lvlJc w:val="left"/>
      <w:pPr>
        <w:tabs>
          <w:tab w:val="num" w:pos="1440"/>
        </w:tabs>
        <w:ind w:left="1440" w:hanging="360"/>
      </w:pPr>
      <w:rPr>
        <w:rFonts w:ascii="Courier New" w:hAnsi="Courier New"/>
      </w:rPr>
    </w:lvl>
    <w:lvl w:ilvl="2" w:tplc="4BAC832E">
      <w:start w:val="1"/>
      <w:numFmt w:val="bullet"/>
      <w:lvlText w:val=""/>
      <w:lvlJc w:val="left"/>
      <w:pPr>
        <w:tabs>
          <w:tab w:val="num" w:pos="2160"/>
        </w:tabs>
        <w:ind w:left="2160" w:hanging="360"/>
      </w:pPr>
      <w:rPr>
        <w:rFonts w:ascii="Wingdings" w:hAnsi="Wingdings"/>
      </w:rPr>
    </w:lvl>
    <w:lvl w:ilvl="3" w:tplc="E2884106">
      <w:start w:val="1"/>
      <w:numFmt w:val="bullet"/>
      <w:lvlText w:val=""/>
      <w:lvlJc w:val="left"/>
      <w:pPr>
        <w:tabs>
          <w:tab w:val="num" w:pos="2880"/>
        </w:tabs>
        <w:ind w:left="2880" w:hanging="360"/>
      </w:pPr>
      <w:rPr>
        <w:rFonts w:ascii="Symbol" w:hAnsi="Symbol"/>
      </w:rPr>
    </w:lvl>
    <w:lvl w:ilvl="4" w:tplc="E5963E34">
      <w:start w:val="1"/>
      <w:numFmt w:val="bullet"/>
      <w:lvlText w:val="o"/>
      <w:lvlJc w:val="left"/>
      <w:pPr>
        <w:tabs>
          <w:tab w:val="num" w:pos="3600"/>
        </w:tabs>
        <w:ind w:left="3600" w:hanging="360"/>
      </w:pPr>
      <w:rPr>
        <w:rFonts w:ascii="Courier New" w:hAnsi="Courier New"/>
      </w:rPr>
    </w:lvl>
    <w:lvl w:ilvl="5" w:tplc="B9A0D0A6">
      <w:start w:val="1"/>
      <w:numFmt w:val="bullet"/>
      <w:lvlText w:val=""/>
      <w:lvlJc w:val="left"/>
      <w:pPr>
        <w:tabs>
          <w:tab w:val="num" w:pos="4320"/>
        </w:tabs>
        <w:ind w:left="4320" w:hanging="360"/>
      </w:pPr>
      <w:rPr>
        <w:rFonts w:ascii="Wingdings" w:hAnsi="Wingdings"/>
      </w:rPr>
    </w:lvl>
    <w:lvl w:ilvl="6" w:tplc="F4B42358">
      <w:start w:val="1"/>
      <w:numFmt w:val="bullet"/>
      <w:lvlText w:val=""/>
      <w:lvlJc w:val="left"/>
      <w:pPr>
        <w:tabs>
          <w:tab w:val="num" w:pos="5040"/>
        </w:tabs>
        <w:ind w:left="5040" w:hanging="360"/>
      </w:pPr>
      <w:rPr>
        <w:rFonts w:ascii="Symbol" w:hAnsi="Symbol"/>
      </w:rPr>
    </w:lvl>
    <w:lvl w:ilvl="7" w:tplc="4E487B48">
      <w:start w:val="1"/>
      <w:numFmt w:val="bullet"/>
      <w:lvlText w:val="o"/>
      <w:lvlJc w:val="left"/>
      <w:pPr>
        <w:tabs>
          <w:tab w:val="num" w:pos="5760"/>
        </w:tabs>
        <w:ind w:left="5760" w:hanging="360"/>
      </w:pPr>
      <w:rPr>
        <w:rFonts w:ascii="Courier New" w:hAnsi="Courier New"/>
      </w:rPr>
    </w:lvl>
    <w:lvl w:ilvl="8" w:tplc="0E0AD478">
      <w:start w:val="1"/>
      <w:numFmt w:val="bullet"/>
      <w:lvlText w:val=""/>
      <w:lvlJc w:val="left"/>
      <w:pPr>
        <w:tabs>
          <w:tab w:val="num" w:pos="6480"/>
        </w:tabs>
        <w:ind w:left="6480" w:hanging="360"/>
      </w:pPr>
      <w:rPr>
        <w:rFonts w:ascii="Wingdings" w:hAnsi="Wingdings"/>
      </w:rPr>
    </w:lvl>
  </w:abstractNum>
  <w:abstractNum w:abstractNumId="11" w15:restartNumberingAfterBreak="0">
    <w:nsid w:val="0000000C"/>
    <w:multiLevelType w:val="hybridMultilevel"/>
    <w:tmpl w:val="0000000C"/>
    <w:lvl w:ilvl="0" w:tplc="BAC6C228">
      <w:start w:val="1"/>
      <w:numFmt w:val="bullet"/>
      <w:lvlText w:val=""/>
      <w:lvlJc w:val="left"/>
      <w:pPr>
        <w:ind w:left="720" w:hanging="360"/>
      </w:pPr>
      <w:rPr>
        <w:rFonts w:ascii="Symbol" w:hAnsi="Symbol"/>
        <w:position w:val="2"/>
        <w:sz w:val="16"/>
      </w:rPr>
    </w:lvl>
    <w:lvl w:ilvl="1" w:tplc="FB7421E2">
      <w:start w:val="1"/>
      <w:numFmt w:val="bullet"/>
      <w:lvlText w:val="o"/>
      <w:lvlJc w:val="left"/>
      <w:pPr>
        <w:tabs>
          <w:tab w:val="num" w:pos="1440"/>
        </w:tabs>
        <w:ind w:left="1440" w:hanging="360"/>
      </w:pPr>
      <w:rPr>
        <w:rFonts w:ascii="Courier New" w:hAnsi="Courier New"/>
      </w:rPr>
    </w:lvl>
    <w:lvl w:ilvl="2" w:tplc="49BC01C6">
      <w:start w:val="1"/>
      <w:numFmt w:val="bullet"/>
      <w:lvlText w:val=""/>
      <w:lvlJc w:val="left"/>
      <w:pPr>
        <w:tabs>
          <w:tab w:val="num" w:pos="2160"/>
        </w:tabs>
        <w:ind w:left="2160" w:hanging="360"/>
      </w:pPr>
      <w:rPr>
        <w:rFonts w:ascii="Wingdings" w:hAnsi="Wingdings"/>
      </w:rPr>
    </w:lvl>
    <w:lvl w:ilvl="3" w:tplc="4FB64E16">
      <w:start w:val="1"/>
      <w:numFmt w:val="bullet"/>
      <w:lvlText w:val=""/>
      <w:lvlJc w:val="left"/>
      <w:pPr>
        <w:tabs>
          <w:tab w:val="num" w:pos="2880"/>
        </w:tabs>
        <w:ind w:left="2880" w:hanging="360"/>
      </w:pPr>
      <w:rPr>
        <w:rFonts w:ascii="Symbol" w:hAnsi="Symbol"/>
      </w:rPr>
    </w:lvl>
    <w:lvl w:ilvl="4" w:tplc="31BA37BE">
      <w:start w:val="1"/>
      <w:numFmt w:val="bullet"/>
      <w:lvlText w:val="o"/>
      <w:lvlJc w:val="left"/>
      <w:pPr>
        <w:tabs>
          <w:tab w:val="num" w:pos="3600"/>
        </w:tabs>
        <w:ind w:left="3600" w:hanging="360"/>
      </w:pPr>
      <w:rPr>
        <w:rFonts w:ascii="Courier New" w:hAnsi="Courier New"/>
      </w:rPr>
    </w:lvl>
    <w:lvl w:ilvl="5" w:tplc="DD50052A">
      <w:start w:val="1"/>
      <w:numFmt w:val="bullet"/>
      <w:lvlText w:val=""/>
      <w:lvlJc w:val="left"/>
      <w:pPr>
        <w:tabs>
          <w:tab w:val="num" w:pos="4320"/>
        </w:tabs>
        <w:ind w:left="4320" w:hanging="360"/>
      </w:pPr>
      <w:rPr>
        <w:rFonts w:ascii="Wingdings" w:hAnsi="Wingdings"/>
      </w:rPr>
    </w:lvl>
    <w:lvl w:ilvl="6" w:tplc="6EE831EE">
      <w:start w:val="1"/>
      <w:numFmt w:val="bullet"/>
      <w:lvlText w:val=""/>
      <w:lvlJc w:val="left"/>
      <w:pPr>
        <w:tabs>
          <w:tab w:val="num" w:pos="5040"/>
        </w:tabs>
        <w:ind w:left="5040" w:hanging="360"/>
      </w:pPr>
      <w:rPr>
        <w:rFonts w:ascii="Symbol" w:hAnsi="Symbol"/>
      </w:rPr>
    </w:lvl>
    <w:lvl w:ilvl="7" w:tplc="DBB2E02A">
      <w:start w:val="1"/>
      <w:numFmt w:val="bullet"/>
      <w:lvlText w:val="o"/>
      <w:lvlJc w:val="left"/>
      <w:pPr>
        <w:tabs>
          <w:tab w:val="num" w:pos="5760"/>
        </w:tabs>
        <w:ind w:left="5760" w:hanging="360"/>
      </w:pPr>
      <w:rPr>
        <w:rFonts w:ascii="Courier New" w:hAnsi="Courier New"/>
      </w:rPr>
    </w:lvl>
    <w:lvl w:ilvl="8" w:tplc="67C2174E">
      <w:start w:val="1"/>
      <w:numFmt w:val="bullet"/>
      <w:lvlText w:val=""/>
      <w:lvlJc w:val="left"/>
      <w:pPr>
        <w:tabs>
          <w:tab w:val="num" w:pos="6480"/>
        </w:tabs>
        <w:ind w:left="6480" w:hanging="360"/>
      </w:pPr>
      <w:rPr>
        <w:rFonts w:ascii="Wingdings" w:hAnsi="Wingdings"/>
      </w:rPr>
    </w:lvl>
  </w:abstractNum>
  <w:abstractNum w:abstractNumId="12" w15:restartNumberingAfterBreak="0">
    <w:nsid w:val="0000000D"/>
    <w:multiLevelType w:val="hybridMultilevel"/>
    <w:tmpl w:val="0000000D"/>
    <w:lvl w:ilvl="0" w:tplc="B19C2FA6">
      <w:start w:val="1"/>
      <w:numFmt w:val="bullet"/>
      <w:lvlText w:val=""/>
      <w:lvlJc w:val="left"/>
      <w:pPr>
        <w:ind w:left="720" w:hanging="360"/>
      </w:pPr>
      <w:rPr>
        <w:rFonts w:ascii="Symbol" w:hAnsi="Symbol"/>
        <w:position w:val="2"/>
        <w:sz w:val="16"/>
      </w:rPr>
    </w:lvl>
    <w:lvl w:ilvl="1" w:tplc="3A90F80E">
      <w:start w:val="1"/>
      <w:numFmt w:val="bullet"/>
      <w:lvlText w:val="o"/>
      <w:lvlJc w:val="left"/>
      <w:pPr>
        <w:tabs>
          <w:tab w:val="num" w:pos="1440"/>
        </w:tabs>
        <w:ind w:left="1440" w:hanging="360"/>
      </w:pPr>
      <w:rPr>
        <w:rFonts w:ascii="Courier New" w:hAnsi="Courier New"/>
      </w:rPr>
    </w:lvl>
    <w:lvl w:ilvl="2" w:tplc="CD3C1FA6">
      <w:start w:val="1"/>
      <w:numFmt w:val="bullet"/>
      <w:lvlText w:val=""/>
      <w:lvlJc w:val="left"/>
      <w:pPr>
        <w:tabs>
          <w:tab w:val="num" w:pos="2160"/>
        </w:tabs>
        <w:ind w:left="2160" w:hanging="360"/>
      </w:pPr>
      <w:rPr>
        <w:rFonts w:ascii="Wingdings" w:hAnsi="Wingdings"/>
      </w:rPr>
    </w:lvl>
    <w:lvl w:ilvl="3" w:tplc="7C5C5120">
      <w:start w:val="1"/>
      <w:numFmt w:val="bullet"/>
      <w:lvlText w:val=""/>
      <w:lvlJc w:val="left"/>
      <w:pPr>
        <w:tabs>
          <w:tab w:val="num" w:pos="2880"/>
        </w:tabs>
        <w:ind w:left="2880" w:hanging="360"/>
      </w:pPr>
      <w:rPr>
        <w:rFonts w:ascii="Symbol" w:hAnsi="Symbol"/>
      </w:rPr>
    </w:lvl>
    <w:lvl w:ilvl="4" w:tplc="C0BC78C2">
      <w:start w:val="1"/>
      <w:numFmt w:val="bullet"/>
      <w:lvlText w:val="o"/>
      <w:lvlJc w:val="left"/>
      <w:pPr>
        <w:tabs>
          <w:tab w:val="num" w:pos="3600"/>
        </w:tabs>
        <w:ind w:left="3600" w:hanging="360"/>
      </w:pPr>
      <w:rPr>
        <w:rFonts w:ascii="Courier New" w:hAnsi="Courier New"/>
      </w:rPr>
    </w:lvl>
    <w:lvl w:ilvl="5" w:tplc="1BD4D3EA">
      <w:start w:val="1"/>
      <w:numFmt w:val="bullet"/>
      <w:lvlText w:val=""/>
      <w:lvlJc w:val="left"/>
      <w:pPr>
        <w:tabs>
          <w:tab w:val="num" w:pos="4320"/>
        </w:tabs>
        <w:ind w:left="4320" w:hanging="360"/>
      </w:pPr>
      <w:rPr>
        <w:rFonts w:ascii="Wingdings" w:hAnsi="Wingdings"/>
      </w:rPr>
    </w:lvl>
    <w:lvl w:ilvl="6" w:tplc="401CFE32">
      <w:start w:val="1"/>
      <w:numFmt w:val="bullet"/>
      <w:lvlText w:val=""/>
      <w:lvlJc w:val="left"/>
      <w:pPr>
        <w:tabs>
          <w:tab w:val="num" w:pos="5040"/>
        </w:tabs>
        <w:ind w:left="5040" w:hanging="360"/>
      </w:pPr>
      <w:rPr>
        <w:rFonts w:ascii="Symbol" w:hAnsi="Symbol"/>
      </w:rPr>
    </w:lvl>
    <w:lvl w:ilvl="7" w:tplc="479A584C">
      <w:start w:val="1"/>
      <w:numFmt w:val="bullet"/>
      <w:lvlText w:val="o"/>
      <w:lvlJc w:val="left"/>
      <w:pPr>
        <w:tabs>
          <w:tab w:val="num" w:pos="5760"/>
        </w:tabs>
        <w:ind w:left="5760" w:hanging="360"/>
      </w:pPr>
      <w:rPr>
        <w:rFonts w:ascii="Courier New" w:hAnsi="Courier New"/>
      </w:rPr>
    </w:lvl>
    <w:lvl w:ilvl="8" w:tplc="BF886AD8">
      <w:start w:val="1"/>
      <w:numFmt w:val="bullet"/>
      <w:lvlText w:val=""/>
      <w:lvlJc w:val="left"/>
      <w:pPr>
        <w:tabs>
          <w:tab w:val="num" w:pos="6480"/>
        </w:tabs>
        <w:ind w:left="6480" w:hanging="360"/>
      </w:pPr>
      <w:rPr>
        <w:rFonts w:ascii="Wingdings" w:hAnsi="Wingdings"/>
      </w:rPr>
    </w:lvl>
  </w:abstractNum>
  <w:abstractNum w:abstractNumId="13" w15:restartNumberingAfterBreak="0">
    <w:nsid w:val="0000000E"/>
    <w:multiLevelType w:val="hybridMultilevel"/>
    <w:tmpl w:val="0000000E"/>
    <w:lvl w:ilvl="0" w:tplc="5DFAD000">
      <w:start w:val="1"/>
      <w:numFmt w:val="bullet"/>
      <w:lvlText w:val=""/>
      <w:lvlJc w:val="left"/>
      <w:pPr>
        <w:ind w:left="720" w:hanging="360"/>
      </w:pPr>
      <w:rPr>
        <w:rFonts w:ascii="Symbol" w:hAnsi="Symbol"/>
        <w:position w:val="2"/>
        <w:sz w:val="16"/>
      </w:rPr>
    </w:lvl>
    <w:lvl w:ilvl="1" w:tplc="234EED3A">
      <w:start w:val="1"/>
      <w:numFmt w:val="bullet"/>
      <w:lvlText w:val="o"/>
      <w:lvlJc w:val="left"/>
      <w:pPr>
        <w:tabs>
          <w:tab w:val="num" w:pos="1440"/>
        </w:tabs>
        <w:ind w:left="1440" w:hanging="360"/>
      </w:pPr>
      <w:rPr>
        <w:rFonts w:ascii="Courier New" w:hAnsi="Courier New"/>
      </w:rPr>
    </w:lvl>
    <w:lvl w:ilvl="2" w:tplc="7884FAF6">
      <w:start w:val="1"/>
      <w:numFmt w:val="bullet"/>
      <w:lvlText w:val=""/>
      <w:lvlJc w:val="left"/>
      <w:pPr>
        <w:tabs>
          <w:tab w:val="num" w:pos="2160"/>
        </w:tabs>
        <w:ind w:left="2160" w:hanging="360"/>
      </w:pPr>
      <w:rPr>
        <w:rFonts w:ascii="Wingdings" w:hAnsi="Wingdings"/>
      </w:rPr>
    </w:lvl>
    <w:lvl w:ilvl="3" w:tplc="6AA4B7F6">
      <w:start w:val="1"/>
      <w:numFmt w:val="bullet"/>
      <w:lvlText w:val=""/>
      <w:lvlJc w:val="left"/>
      <w:pPr>
        <w:tabs>
          <w:tab w:val="num" w:pos="2880"/>
        </w:tabs>
        <w:ind w:left="2880" w:hanging="360"/>
      </w:pPr>
      <w:rPr>
        <w:rFonts w:ascii="Symbol" w:hAnsi="Symbol"/>
      </w:rPr>
    </w:lvl>
    <w:lvl w:ilvl="4" w:tplc="ED440116">
      <w:start w:val="1"/>
      <w:numFmt w:val="bullet"/>
      <w:lvlText w:val="o"/>
      <w:lvlJc w:val="left"/>
      <w:pPr>
        <w:tabs>
          <w:tab w:val="num" w:pos="3600"/>
        </w:tabs>
        <w:ind w:left="3600" w:hanging="360"/>
      </w:pPr>
      <w:rPr>
        <w:rFonts w:ascii="Courier New" w:hAnsi="Courier New"/>
      </w:rPr>
    </w:lvl>
    <w:lvl w:ilvl="5" w:tplc="0D50F038">
      <w:start w:val="1"/>
      <w:numFmt w:val="bullet"/>
      <w:lvlText w:val=""/>
      <w:lvlJc w:val="left"/>
      <w:pPr>
        <w:tabs>
          <w:tab w:val="num" w:pos="4320"/>
        </w:tabs>
        <w:ind w:left="4320" w:hanging="360"/>
      </w:pPr>
      <w:rPr>
        <w:rFonts w:ascii="Wingdings" w:hAnsi="Wingdings"/>
      </w:rPr>
    </w:lvl>
    <w:lvl w:ilvl="6" w:tplc="2CE4ABAE">
      <w:start w:val="1"/>
      <w:numFmt w:val="bullet"/>
      <w:lvlText w:val=""/>
      <w:lvlJc w:val="left"/>
      <w:pPr>
        <w:tabs>
          <w:tab w:val="num" w:pos="5040"/>
        </w:tabs>
        <w:ind w:left="5040" w:hanging="360"/>
      </w:pPr>
      <w:rPr>
        <w:rFonts w:ascii="Symbol" w:hAnsi="Symbol"/>
      </w:rPr>
    </w:lvl>
    <w:lvl w:ilvl="7" w:tplc="D2B027EE">
      <w:start w:val="1"/>
      <w:numFmt w:val="bullet"/>
      <w:lvlText w:val="o"/>
      <w:lvlJc w:val="left"/>
      <w:pPr>
        <w:tabs>
          <w:tab w:val="num" w:pos="5760"/>
        </w:tabs>
        <w:ind w:left="5760" w:hanging="360"/>
      </w:pPr>
      <w:rPr>
        <w:rFonts w:ascii="Courier New" w:hAnsi="Courier New"/>
      </w:rPr>
    </w:lvl>
    <w:lvl w:ilvl="8" w:tplc="1C52B5A0">
      <w:start w:val="1"/>
      <w:numFmt w:val="bullet"/>
      <w:lvlText w:val=""/>
      <w:lvlJc w:val="left"/>
      <w:pPr>
        <w:tabs>
          <w:tab w:val="num" w:pos="6480"/>
        </w:tabs>
        <w:ind w:left="6480" w:hanging="360"/>
      </w:pPr>
      <w:rPr>
        <w:rFonts w:ascii="Wingdings" w:hAnsi="Wingdings"/>
      </w:rPr>
    </w:lvl>
  </w:abstractNum>
  <w:abstractNum w:abstractNumId="14" w15:restartNumberingAfterBreak="0">
    <w:nsid w:val="1A6C4A39"/>
    <w:multiLevelType w:val="hybridMultilevel"/>
    <w:tmpl w:val="EC78686C"/>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15" w15:restartNumberingAfterBreak="0">
    <w:nsid w:val="750F2361"/>
    <w:multiLevelType w:val="hybridMultilevel"/>
    <w:tmpl w:val="08447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D2B1ED0"/>
    <w:multiLevelType w:val="hybridMultilevel"/>
    <w:tmpl w:val="AB4CEF18"/>
    <w:lvl w:ilvl="0" w:tplc="04090001">
      <w:start w:val="1"/>
      <w:numFmt w:val="bullet"/>
      <w:lvlText w:val=""/>
      <w:lvlJc w:val="left"/>
      <w:pPr>
        <w:ind w:left="1240" w:hanging="360"/>
      </w:pPr>
      <w:rPr>
        <w:rFonts w:ascii="Symbol" w:hAnsi="Symbol" w:hint="default"/>
      </w:rPr>
    </w:lvl>
    <w:lvl w:ilvl="1" w:tplc="04090003" w:tentative="1">
      <w:start w:val="1"/>
      <w:numFmt w:val="bullet"/>
      <w:lvlText w:val="o"/>
      <w:lvlJc w:val="left"/>
      <w:pPr>
        <w:ind w:left="1960" w:hanging="360"/>
      </w:pPr>
      <w:rPr>
        <w:rFonts w:ascii="Courier New" w:hAnsi="Courier New" w:cs="Courier New"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num w:numId="1" w16cid:durableId="1774470472">
    <w:abstractNumId w:val="0"/>
  </w:num>
  <w:num w:numId="2" w16cid:durableId="189145576">
    <w:abstractNumId w:val="1"/>
  </w:num>
  <w:num w:numId="3" w16cid:durableId="1641377378">
    <w:abstractNumId w:val="2"/>
  </w:num>
  <w:num w:numId="4" w16cid:durableId="410740466">
    <w:abstractNumId w:val="3"/>
  </w:num>
  <w:num w:numId="5" w16cid:durableId="813447526">
    <w:abstractNumId w:val="4"/>
  </w:num>
  <w:num w:numId="6" w16cid:durableId="1996449590">
    <w:abstractNumId w:val="5"/>
  </w:num>
  <w:num w:numId="7" w16cid:durableId="1929271201">
    <w:abstractNumId w:val="6"/>
  </w:num>
  <w:num w:numId="8" w16cid:durableId="1714502280">
    <w:abstractNumId w:val="7"/>
  </w:num>
  <w:num w:numId="9" w16cid:durableId="338192601">
    <w:abstractNumId w:val="8"/>
  </w:num>
  <w:num w:numId="10" w16cid:durableId="737366414">
    <w:abstractNumId w:val="9"/>
  </w:num>
  <w:num w:numId="11" w16cid:durableId="94794053">
    <w:abstractNumId w:val="10"/>
  </w:num>
  <w:num w:numId="12" w16cid:durableId="1027409367">
    <w:abstractNumId w:val="11"/>
  </w:num>
  <w:num w:numId="13" w16cid:durableId="1148739876">
    <w:abstractNumId w:val="12"/>
  </w:num>
  <w:num w:numId="14" w16cid:durableId="1860462025">
    <w:abstractNumId w:val="13"/>
  </w:num>
  <w:num w:numId="15" w16cid:durableId="488982398">
    <w:abstractNumId w:val="16"/>
  </w:num>
  <w:num w:numId="16" w16cid:durableId="131140561">
    <w:abstractNumId w:val="15"/>
  </w:num>
  <w:num w:numId="17" w16cid:durableId="182361865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5"/>
  <w:embedTrueTypeFonts/>
  <w:proofState w:spelling="clean"/>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0F40"/>
    <w:rsid w:val="00027798"/>
    <w:rsid w:val="0004038F"/>
    <w:rsid w:val="00062D7B"/>
    <w:rsid w:val="00121FA9"/>
    <w:rsid w:val="00166D2A"/>
    <w:rsid w:val="00186558"/>
    <w:rsid w:val="001D18AC"/>
    <w:rsid w:val="00220CF0"/>
    <w:rsid w:val="002B546A"/>
    <w:rsid w:val="003B587C"/>
    <w:rsid w:val="003C4B19"/>
    <w:rsid w:val="004039A8"/>
    <w:rsid w:val="00445530"/>
    <w:rsid w:val="00446B19"/>
    <w:rsid w:val="0047125A"/>
    <w:rsid w:val="004C1E44"/>
    <w:rsid w:val="004E7C5E"/>
    <w:rsid w:val="00506C56"/>
    <w:rsid w:val="00537F2B"/>
    <w:rsid w:val="00560F40"/>
    <w:rsid w:val="0057466F"/>
    <w:rsid w:val="0059033A"/>
    <w:rsid w:val="0064533A"/>
    <w:rsid w:val="0069500F"/>
    <w:rsid w:val="006F78D8"/>
    <w:rsid w:val="00701066"/>
    <w:rsid w:val="0074310A"/>
    <w:rsid w:val="007D7388"/>
    <w:rsid w:val="008B1055"/>
    <w:rsid w:val="008D321C"/>
    <w:rsid w:val="008F6142"/>
    <w:rsid w:val="00981BDB"/>
    <w:rsid w:val="009E4730"/>
    <w:rsid w:val="00A3579F"/>
    <w:rsid w:val="00A37FA6"/>
    <w:rsid w:val="00A4636D"/>
    <w:rsid w:val="00AC3864"/>
    <w:rsid w:val="00B66687"/>
    <w:rsid w:val="00C57A85"/>
    <w:rsid w:val="00D960B1"/>
    <w:rsid w:val="00DB0F0E"/>
    <w:rsid w:val="00DC38FB"/>
    <w:rsid w:val="00E14791"/>
    <w:rsid w:val="00E71AB2"/>
    <w:rsid w:val="00E748A5"/>
    <w:rsid w:val="00E76DE2"/>
    <w:rsid w:val="00EE43A8"/>
    <w:rsid w:val="00EF6FFF"/>
    <w:rsid w:val="00F304AE"/>
    <w:rsid w:val="00F64764"/>
    <w:rsid w:val="00FB2A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531B4E"/>
  <w15:docId w15:val="{EC0A4FD8-31DF-0E4A-8C72-9D15E54D2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pPr>
      <w:spacing w:line="240" w:lineRule="atLeast"/>
      <w:textAlignment w:val="baseline"/>
    </w:pPr>
    <w:rPr>
      <w:sz w:val="24"/>
      <w:szCs w:val="24"/>
    </w:rPr>
  </w:style>
  <w:style w:type="paragraph" w:styleId="Heading1">
    <w:name w:val="heading 1"/>
    <w:basedOn w:val="Normal"/>
    <w:next w:val="Normal"/>
    <w:link w:val="Heading1Char"/>
    <w:uiPriority w:val="9"/>
    <w:qFormat/>
    <w:rsid w:val="00506D7A"/>
    <w:pPr>
      <w:keepNext/>
      <w:keepLines/>
      <w:spacing w:before="240"/>
      <w:outlineLvl w:val="0"/>
    </w:pPr>
    <w:rPr>
      <w:b/>
      <w:bCs/>
      <w:color w:val="2F5496"/>
      <w:kern w:val="36"/>
      <w:sz w:val="48"/>
      <w:szCs w:val="48"/>
    </w:rPr>
  </w:style>
  <w:style w:type="paragraph" w:styleId="Heading2">
    <w:name w:val="heading 2"/>
    <w:basedOn w:val="Normal"/>
    <w:next w:val="Normal"/>
    <w:link w:val="Heading2Char"/>
    <w:uiPriority w:val="9"/>
    <w:qFormat/>
    <w:rsid w:val="00506D7A"/>
    <w:pPr>
      <w:keepNext/>
      <w:keepLines/>
      <w:spacing w:before="40"/>
      <w:outlineLvl w:val="1"/>
    </w:pPr>
    <w:rPr>
      <w:b/>
      <w:bCs/>
      <w:color w:val="2F5496"/>
      <w:sz w:val="36"/>
      <w:szCs w:val="36"/>
    </w:rPr>
  </w:style>
  <w:style w:type="paragraph" w:styleId="Heading3">
    <w:name w:val="heading 3"/>
    <w:basedOn w:val="Normal"/>
    <w:next w:val="Normal"/>
    <w:link w:val="Heading3Char"/>
    <w:uiPriority w:val="9"/>
    <w:qFormat/>
    <w:rsid w:val="00506D7A"/>
    <w:pPr>
      <w:keepNext/>
      <w:keepLines/>
      <w:spacing w:before="40"/>
      <w:outlineLvl w:val="2"/>
    </w:pPr>
    <w:rPr>
      <w:b/>
      <w:bCs/>
      <w:color w:val="1F3763"/>
      <w:sz w:val="28"/>
      <w:szCs w:val="28"/>
    </w:rPr>
  </w:style>
  <w:style w:type="paragraph" w:styleId="Heading4">
    <w:name w:val="heading 4"/>
    <w:basedOn w:val="Normal"/>
    <w:next w:val="Normal"/>
    <w:link w:val="Heading4Char"/>
    <w:uiPriority w:val="9"/>
    <w:qFormat/>
    <w:rsid w:val="00506D7A"/>
    <w:pPr>
      <w:keepNext/>
      <w:keepLines/>
      <w:spacing w:before="40"/>
      <w:outlineLvl w:val="3"/>
    </w:pPr>
    <w:rPr>
      <w:b/>
      <w:bCs/>
      <w:iCs/>
      <w:color w:val="2F5496"/>
    </w:rPr>
  </w:style>
  <w:style w:type="paragraph" w:styleId="Heading5">
    <w:name w:val="heading 5"/>
    <w:basedOn w:val="Normal"/>
    <w:next w:val="Normal"/>
    <w:link w:val="Heading5Char"/>
    <w:uiPriority w:val="9"/>
    <w:qFormat/>
    <w:rsid w:val="00506D7A"/>
    <w:pPr>
      <w:keepNext/>
      <w:keepLines/>
      <w:spacing w:before="40"/>
      <w:outlineLvl w:val="4"/>
    </w:pPr>
    <w:rPr>
      <w:b/>
      <w:bCs/>
      <w:color w:val="2F5496"/>
      <w:sz w:val="20"/>
      <w:szCs w:val="20"/>
    </w:rPr>
  </w:style>
  <w:style w:type="paragraph" w:styleId="Heading6">
    <w:name w:val="heading 6"/>
    <w:basedOn w:val="Normal"/>
    <w:next w:val="Normal"/>
    <w:link w:val="Heading6Char"/>
    <w:uiPriority w:val="9"/>
    <w:qFormat/>
    <w:rsid w:val="00506D7A"/>
    <w:pPr>
      <w:keepNext/>
      <w:keepLines/>
      <w:spacing w:before="40"/>
      <w:outlineLvl w:val="5"/>
    </w:pPr>
    <w:rPr>
      <w:b/>
      <w:bCs/>
      <w:color w:val="1F3763"/>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6D7A"/>
    <w:rPr>
      <w:rFonts w:ascii="Times New Roman" w:eastAsia="Times New Roman" w:hAnsi="Times New Roman" w:cs="Times New Roman"/>
      <w:color w:val="2F5496"/>
      <w:sz w:val="32"/>
      <w:szCs w:val="32"/>
    </w:rPr>
  </w:style>
  <w:style w:type="character" w:customStyle="1" w:styleId="Heading2Char">
    <w:name w:val="Heading 2 Char"/>
    <w:basedOn w:val="DefaultParagraphFont"/>
    <w:link w:val="Heading2"/>
    <w:uiPriority w:val="9"/>
    <w:rsid w:val="00506D7A"/>
    <w:rPr>
      <w:rFonts w:ascii="Times New Roman" w:eastAsia="Times New Roman" w:hAnsi="Times New Roman" w:cs="Times New Roman"/>
      <w:color w:val="2F5496"/>
      <w:sz w:val="26"/>
      <w:szCs w:val="26"/>
    </w:rPr>
  </w:style>
  <w:style w:type="character" w:customStyle="1" w:styleId="Heading3Char">
    <w:name w:val="Heading 3 Char"/>
    <w:basedOn w:val="DefaultParagraphFont"/>
    <w:link w:val="Heading3"/>
    <w:uiPriority w:val="9"/>
    <w:rsid w:val="00506D7A"/>
    <w:rPr>
      <w:rFonts w:ascii="Times New Roman" w:eastAsia="Times New Roman" w:hAnsi="Times New Roman" w:cs="Times New Roman"/>
      <w:color w:val="1F3763"/>
      <w:sz w:val="24"/>
      <w:szCs w:val="24"/>
    </w:rPr>
  </w:style>
  <w:style w:type="character" w:customStyle="1" w:styleId="Heading4Char">
    <w:name w:val="Heading 4 Char"/>
    <w:basedOn w:val="DefaultParagraphFont"/>
    <w:link w:val="Heading4"/>
    <w:uiPriority w:val="9"/>
    <w:rsid w:val="00506D7A"/>
    <w:rPr>
      <w:rFonts w:ascii="Times New Roman" w:eastAsia="Times New Roman" w:hAnsi="Times New Roman" w:cs="Times New Roman"/>
      <w:i/>
      <w:iCs/>
      <w:color w:val="2F5496"/>
    </w:rPr>
  </w:style>
  <w:style w:type="character" w:customStyle="1" w:styleId="Heading5Char">
    <w:name w:val="Heading 5 Char"/>
    <w:basedOn w:val="DefaultParagraphFont"/>
    <w:link w:val="Heading5"/>
    <w:uiPriority w:val="9"/>
    <w:rsid w:val="00506D7A"/>
    <w:rPr>
      <w:rFonts w:ascii="Times New Roman" w:eastAsia="Times New Roman" w:hAnsi="Times New Roman" w:cs="Times New Roman"/>
      <w:color w:val="2F5496"/>
    </w:rPr>
  </w:style>
  <w:style w:type="character" w:customStyle="1" w:styleId="Heading6Char">
    <w:name w:val="Heading 6 Char"/>
    <w:basedOn w:val="DefaultParagraphFont"/>
    <w:link w:val="Heading6"/>
    <w:uiPriority w:val="9"/>
    <w:rsid w:val="00506D7A"/>
    <w:rPr>
      <w:rFonts w:ascii="Times New Roman" w:eastAsia="Times New Roman" w:hAnsi="Times New Roman" w:cs="Times New Roman"/>
      <w:color w:val="1F3763"/>
    </w:rPr>
  </w:style>
  <w:style w:type="paragraph" w:customStyle="1" w:styleId="documentfontsize">
    <w:name w:val="document_fontsize"/>
    <w:basedOn w:val="Normal"/>
    <w:rPr>
      <w:sz w:val="20"/>
      <w:szCs w:val="20"/>
    </w:rPr>
  </w:style>
  <w:style w:type="character" w:customStyle="1" w:styleId="documentleft-box">
    <w:name w:val="document_left-box"/>
    <w:basedOn w:val="DefaultParagraphFont"/>
  </w:style>
  <w:style w:type="paragraph" w:customStyle="1" w:styleId="documentleft-boxsectionnth-child1">
    <w:name w:val="document_left-box &gt; section_nth-child(1)"/>
    <w:basedOn w:val="Normal"/>
  </w:style>
  <w:style w:type="paragraph" w:customStyle="1" w:styleId="documentparagraphfirstparagraph">
    <w:name w:val="document_paragraph_firstparagraph"/>
    <w:basedOn w:val="Normal"/>
  </w:style>
  <w:style w:type="paragraph" w:customStyle="1" w:styleId="documentPICTPic">
    <w:name w:val="document_PICTPic"/>
    <w:basedOn w:val="Normal"/>
    <w:pPr>
      <w:jc w:val="center"/>
      <w:textAlignment w:val="center"/>
    </w:pPr>
  </w:style>
  <w:style w:type="paragraph" w:customStyle="1" w:styleId="documentPICTPicfield">
    <w:name w:val="document_PICTPic_field"/>
    <w:basedOn w:val="Normal"/>
    <w:pPr>
      <w:jc w:val="center"/>
      <w:textAlignment w:val="center"/>
    </w:pPr>
  </w:style>
  <w:style w:type="paragraph" w:customStyle="1" w:styleId="documentleft-boxParagraph">
    <w:name w:val="document_left-box Paragraph"/>
    <w:basedOn w:val="Normal"/>
  </w:style>
  <w:style w:type="character" w:customStyle="1" w:styleId="documentright-box">
    <w:name w:val="document_right-box"/>
    <w:basedOn w:val="DefaultParagraphFont"/>
    <w:rPr>
      <w:spacing w:val="4"/>
    </w:rPr>
  </w:style>
  <w:style w:type="paragraph" w:customStyle="1" w:styleId="documentright-boxsectionnth-child1">
    <w:name w:val="document_right-box &gt; section_nth-child(1)"/>
    <w:basedOn w:val="Normal"/>
  </w:style>
  <w:style w:type="paragraph" w:customStyle="1" w:styleId="documentname">
    <w:name w:val="document_name"/>
    <w:basedOn w:val="Normal"/>
    <w:pPr>
      <w:pBdr>
        <w:top w:val="none" w:sz="0" w:space="7" w:color="auto"/>
        <w:bottom w:val="none" w:sz="0" w:space="10" w:color="auto"/>
      </w:pBdr>
      <w:spacing w:line="760" w:lineRule="atLeast"/>
    </w:pPr>
    <w:rPr>
      <w:b/>
      <w:bCs/>
      <w:caps/>
      <w:color w:val="576D7B"/>
      <w:sz w:val="52"/>
      <w:szCs w:val="52"/>
    </w:rPr>
  </w:style>
  <w:style w:type="character" w:customStyle="1" w:styleId="span">
    <w:name w:val="span"/>
    <w:basedOn w:val="DefaultParagraphFont"/>
    <w:rPr>
      <w:bdr w:val="none" w:sz="0" w:space="0" w:color="auto"/>
      <w:vertAlign w:val="baseline"/>
    </w:rPr>
  </w:style>
  <w:style w:type="paragraph" w:customStyle="1" w:styleId="div">
    <w:name w:val="div"/>
    <w:basedOn w:val="Normal"/>
  </w:style>
  <w:style w:type="character" w:customStyle="1" w:styleId="documentaddressLeft">
    <w:name w:val="document_addressLeft"/>
    <w:basedOn w:val="DefaultParagraphFont"/>
  </w:style>
  <w:style w:type="character" w:customStyle="1" w:styleId="documenticonRowiconSvg">
    <w:name w:val="document_iconRow_iconSvg"/>
    <w:basedOn w:val="DefaultParagraphFont"/>
  </w:style>
  <w:style w:type="character" w:customStyle="1" w:styleId="documenticonRowicoTxt">
    <w:name w:val="document_iconRow_icoTxt"/>
    <w:basedOn w:val="DefaultParagraphFont"/>
  </w:style>
  <w:style w:type="table" w:customStyle="1" w:styleId="documenticonInnerTable">
    <w:name w:val="document_iconInnerTable"/>
    <w:basedOn w:val="TableNormal"/>
    <w:tblPr/>
  </w:style>
  <w:style w:type="character" w:customStyle="1" w:styleId="documentaddressPadding">
    <w:name w:val="document_addressPadding"/>
    <w:basedOn w:val="DefaultParagraphFont"/>
  </w:style>
  <w:style w:type="character" w:customStyle="1" w:styleId="documentaddressRight">
    <w:name w:val="document_addressRight"/>
    <w:basedOn w:val="DefaultParagraphFont"/>
  </w:style>
  <w:style w:type="paragraph" w:customStyle="1" w:styleId="documenticonInnerTableParagraph">
    <w:name w:val="document_iconInnerTable Paragraph"/>
    <w:basedOn w:val="Normal"/>
  </w:style>
  <w:style w:type="table" w:customStyle="1" w:styleId="documentaddress">
    <w:name w:val="document_address"/>
    <w:basedOn w:val="TableNormal"/>
    <w:tblPr/>
  </w:style>
  <w:style w:type="table" w:customStyle="1" w:styleId="documenttopsection">
    <w:name w:val="document_topsection"/>
    <w:basedOn w:val="TableNormal"/>
    <w:tblPr/>
  </w:style>
  <w:style w:type="paragraph" w:customStyle="1" w:styleId="documentparentContainersection">
    <w:name w:val="document_parentContainer_section"/>
    <w:basedOn w:val="Normal"/>
  </w:style>
  <w:style w:type="character" w:customStyle="1" w:styleId="parentContainersectiontableheading">
    <w:name w:val="parentContainer_sectiontable_heading"/>
    <w:basedOn w:val="DefaultParagraphFont"/>
    <w:rPr>
      <w:bdr w:val="none" w:sz="0" w:space="0" w:color="auto"/>
    </w:rPr>
  </w:style>
  <w:style w:type="paragraph" w:customStyle="1" w:styleId="documentsectiontitle">
    <w:name w:val="document_sectiontitle"/>
    <w:basedOn w:val="Normal"/>
    <w:pPr>
      <w:spacing w:line="200" w:lineRule="atLeast"/>
    </w:pPr>
    <w:rPr>
      <w:b/>
      <w:bCs/>
      <w:caps/>
      <w:color w:val="000000"/>
      <w:sz w:val="20"/>
      <w:szCs w:val="20"/>
    </w:rPr>
  </w:style>
  <w:style w:type="paragraph" w:customStyle="1" w:styleId="parentContainersectiontableheadingParagraph">
    <w:name w:val="parentContainer_sectiontable_heading Paragraph"/>
    <w:basedOn w:val="Normal"/>
    <w:pPr>
      <w:textAlignment w:val="top"/>
    </w:pPr>
  </w:style>
  <w:style w:type="character" w:customStyle="1" w:styleId="parentContainersectiontablesectionbody">
    <w:name w:val="parentContainer_sectiontable_sectionbody"/>
    <w:basedOn w:val="DefaultParagraphFont"/>
    <w:rPr>
      <w:bdr w:val="none" w:sz="0" w:space="0" w:color="auto"/>
    </w:rPr>
  </w:style>
  <w:style w:type="paragraph" w:customStyle="1" w:styleId="documentsinglecolumn">
    <w:name w:val="document_singlecolumn"/>
    <w:basedOn w:val="Normal"/>
  </w:style>
  <w:style w:type="paragraph" w:customStyle="1" w:styleId="p">
    <w:name w:val="p"/>
    <w:basedOn w:val="Normal"/>
  </w:style>
  <w:style w:type="table" w:customStyle="1" w:styleId="parentContainersectiontable">
    <w:name w:val="parentContainer_sectiontable"/>
    <w:basedOn w:val="TableNormal"/>
    <w:tblPr/>
  </w:style>
  <w:style w:type="paragraph" w:customStyle="1" w:styleId="hiltParaWrapper">
    <w:name w:val="hiltParaWrapper"/>
    <w:basedOn w:val="Normal"/>
  </w:style>
  <w:style w:type="character" w:customStyle="1" w:styleId="documentskillpaddedline1">
    <w:name w:val="document_skill_paddedline1"/>
    <w:basedOn w:val="DefaultParagraphFont"/>
  </w:style>
  <w:style w:type="paragraph" w:customStyle="1" w:styleId="documentulli">
    <w:name w:val="document_ul_li"/>
    <w:basedOn w:val="Normal"/>
    <w:rPr>
      <w:sz w:val="20"/>
      <w:szCs w:val="20"/>
    </w:rPr>
  </w:style>
  <w:style w:type="paragraph" w:customStyle="1" w:styleId="documentskillpaddedline1Paragraph">
    <w:name w:val="document_skill_paddedline1 Paragraph"/>
    <w:basedOn w:val="Normal"/>
    <w:pPr>
      <w:pBdr>
        <w:top w:val="none" w:sz="0" w:space="4" w:color="auto"/>
      </w:pBdr>
      <w:textAlignment w:val="top"/>
    </w:pPr>
  </w:style>
  <w:style w:type="table" w:customStyle="1" w:styleId="documentskill">
    <w:name w:val="document_skill"/>
    <w:basedOn w:val="TableNormal"/>
    <w:tblPr/>
  </w:style>
  <w:style w:type="paragraph" w:customStyle="1" w:styleId="divdocumentfirstparagraphdivlcdottedfull">
    <w:name w:val="div_document_firstparagraph_div_lc_dotted_full"/>
    <w:basedOn w:val="Normal"/>
    <w:rPr>
      <w:vanish/>
    </w:rPr>
  </w:style>
  <w:style w:type="paragraph" w:customStyle="1" w:styleId="documentdispBlock">
    <w:name w:val="document_dispBlock"/>
    <w:basedOn w:val="Normal"/>
  </w:style>
  <w:style w:type="character" w:customStyle="1" w:styleId="documenttxtBold">
    <w:name w:val="document_txtBold"/>
    <w:basedOn w:val="DefaultParagraphFont"/>
    <w:rPr>
      <w:b/>
      <w:bCs/>
    </w:rPr>
  </w:style>
  <w:style w:type="character" w:customStyle="1" w:styleId="documenttotl-expr">
    <w:name w:val="document_totl-expr"/>
    <w:basedOn w:val="DefaultParagraphFont"/>
    <w:rPr>
      <w:b/>
      <w:bCs/>
      <w:color w:val="FFFFFF"/>
      <w:sz w:val="16"/>
      <w:szCs w:val="16"/>
      <w:shd w:val="clear" w:color="auto" w:fill="576D7B"/>
    </w:rPr>
  </w:style>
  <w:style w:type="paragraph" w:customStyle="1" w:styleId="documentparagraph">
    <w:name w:val="document_paragraph"/>
    <w:basedOn w:val="Normal"/>
    <w:pPr>
      <w:pBdr>
        <w:top w:val="none" w:sz="0" w:space="20" w:color="auto"/>
      </w:pBdr>
    </w:pPr>
  </w:style>
  <w:style w:type="character" w:customStyle="1" w:styleId="divCharacter">
    <w:name w:val="div Character"/>
    <w:basedOn w:val="DefaultParagraphFont"/>
    <w:rPr>
      <w:bdr w:val="none" w:sz="0" w:space="0" w:color="auto"/>
      <w:vertAlign w:val="baseline"/>
    </w:rPr>
  </w:style>
  <w:style w:type="paragraph" w:customStyle="1" w:styleId="documentparentContainerparagraphnotfirstparagraphsinglecolumn">
    <w:name w:val="document_parentContainer_paragraph_not(.firstparagraph)_singlecolumn"/>
    <w:basedOn w:val="Normal"/>
    <w:pPr>
      <w:pBdr>
        <w:top w:val="none" w:sz="0" w:space="3" w:color="auto"/>
      </w:pBdr>
    </w:pPr>
  </w:style>
  <w:style w:type="paragraph" w:customStyle="1" w:styleId="documenteducationparagraphspacing">
    <w:name w:val="document_education_paragraphspacing"/>
    <w:basedOn w:val="Normal"/>
    <w:pPr>
      <w:spacing w:line="400" w:lineRule="atLeast"/>
    </w:pPr>
    <w:rPr>
      <w:sz w:val="20"/>
      <w:szCs w:val="20"/>
    </w:rPr>
  </w:style>
  <w:style w:type="character" w:customStyle="1" w:styleId="documenteducationparagraphspacingCharacter">
    <w:name w:val="document_education_paragraphspacing Character"/>
    <w:basedOn w:val="DefaultParagraphFont"/>
    <w:rPr>
      <w:sz w:val="20"/>
      <w:szCs w:val="20"/>
    </w:rPr>
  </w:style>
  <w:style w:type="paragraph" w:customStyle="1" w:styleId="documenttxtItl">
    <w:name w:val="document_txtItl"/>
    <w:basedOn w:val="Normal"/>
    <w:rPr>
      <w:i/>
      <w:iCs/>
    </w:rPr>
  </w:style>
  <w:style w:type="character" w:customStyle="1" w:styleId="documentbeforecolonspace">
    <w:name w:val="document_beforecolonspace"/>
    <w:basedOn w:val="DefaultParagraphFont"/>
    <w:rPr>
      <w:vanish/>
    </w:rPr>
  </w:style>
  <w:style w:type="paragraph" w:customStyle="1" w:styleId="documenteducationparagraph">
    <w:name w:val="document_education_paragraph"/>
    <w:basedOn w:val="Normal"/>
  </w:style>
  <w:style w:type="character" w:styleId="Hyperlink">
    <w:name w:val="Hyperlink"/>
    <w:basedOn w:val="DefaultParagraphFont"/>
    <w:uiPriority w:val="99"/>
    <w:unhideWhenUsed/>
    <w:rsid w:val="00E14791"/>
    <w:rPr>
      <w:color w:val="0000FF" w:themeColor="hyperlink"/>
      <w:u w:val="single"/>
    </w:rPr>
  </w:style>
  <w:style w:type="character" w:styleId="UnresolvedMention">
    <w:name w:val="Unresolved Mention"/>
    <w:basedOn w:val="DefaultParagraphFont"/>
    <w:uiPriority w:val="99"/>
    <w:semiHidden/>
    <w:unhideWhenUsed/>
    <w:rsid w:val="00E14791"/>
    <w:rPr>
      <w:color w:val="605E5C"/>
      <w:shd w:val="clear" w:color="auto" w:fill="E1DFDD"/>
    </w:rPr>
  </w:style>
  <w:style w:type="character" w:styleId="FollowedHyperlink">
    <w:name w:val="FollowedHyperlink"/>
    <w:basedOn w:val="DefaultParagraphFont"/>
    <w:uiPriority w:val="99"/>
    <w:semiHidden/>
    <w:unhideWhenUsed/>
    <w:rsid w:val="00D960B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github.com/komimensah/" TargetMode="External"/><Relationship Id="rId18" Type="http://schemas.openxmlformats.org/officeDocument/2006/relationships/hyperlink" Target="Https://www.sciencedirect.com/science/article/pii/S1049964424000215" TargetMode="External"/><Relationship Id="rId26" Type="http://schemas.openxmlformats.org/officeDocument/2006/relationships/hyperlink" Target="https://www.sciencedirect.com/science/article/pii/S2215016125003814?via%3Dihub" TargetMode="External"/><Relationship Id="rId39" Type="http://schemas.openxmlformats.org/officeDocument/2006/relationships/hyperlink" Target="https://onlinelibrary.wiley.com/doi/10.1111/ppl.70659" TargetMode="External"/><Relationship Id="rId21" Type="http://schemas.openxmlformats.org/officeDocument/2006/relationships/hyperlink" Target="Https://link.springer.com/article/10.1007/s10526-023-10217-2" TargetMode="External"/><Relationship Id="rId34" Type="http://schemas.openxmlformats.org/officeDocument/2006/relationships/hyperlink" Target="https://www.sciencedirect.com/science/article/pii/S2405844025009107?via%3Dihub" TargetMode="External"/><Relationship Id="rId42"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www.mdpi.com/2073-4395/12/12/3085" TargetMode="External"/><Relationship Id="rId29" Type="http://schemas.openxmlformats.org/officeDocument/2006/relationships/hyperlink" Target="Https://www.sciencedirect.com/science/article/pii/S0304380023002065"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www.sciencedirect.com/science/article/pii/S0304380025003722" TargetMode="External"/><Relationship Id="rId24" Type="http://schemas.openxmlformats.org/officeDocument/2006/relationships/hyperlink" Target="mailto:tlandmann@icipe.org" TargetMode="External"/><Relationship Id="rId32" Type="http://schemas.openxmlformats.org/officeDocument/2006/relationships/hyperlink" Target="Https://agupubs.onlinelibrary.wiley.com/doi/10.1029/2023EF003841" TargetMode="External"/><Relationship Id="rId37" Type="http://schemas.openxmlformats.org/officeDocument/2006/relationships/hyperlink" Target="https://www.sciencedirect.com/science/article/pii/S221501612400298X?via%3Dihub" TargetMode="External"/><Relationship Id="rId40" Type="http://schemas.openxmlformats.org/officeDocument/2006/relationships/hyperlink" Target="https://www.sciencedirect.com/science/article/pii/S2665963824001106?utm_source=rct_congratemailt&amp;utm_medium=email&amp;utm_campaign=nonoa_20251222&amp;utm_content=10.1007/s42690-025-01705-2" TargetMode="External"/><Relationship Id="rId45" Type="http://schemas.openxmlformats.org/officeDocument/2006/relationships/customXml" Target="../customXml/item3.xml"/><Relationship Id="rId5" Type="http://schemas.openxmlformats.org/officeDocument/2006/relationships/image" Target="media/image1.png"/><Relationship Id="rId15" Type="http://schemas.openxmlformats.org/officeDocument/2006/relationships/hyperlink" Target="https://link.springer.com/article/10.1007/s42690-025-01705-2" TargetMode="External"/><Relationship Id="rId23" Type="http://schemas.openxmlformats.org/officeDocument/2006/relationships/hyperlink" Target="Https://www.mdpi.com/2079-7737/11/9/1280" TargetMode="External"/><Relationship Id="rId28" Type="http://schemas.openxmlformats.org/officeDocument/2006/relationships/hyperlink" Target="Https://link.springer.com/article/10.1007/s42690-024-01221-9" TargetMode="External"/><Relationship Id="rId36" Type="http://schemas.openxmlformats.org/officeDocument/2006/relationships/hyperlink" Target="https://www.sciencedirect.com/science/article/pii/S1877584525000474?via%3Dihub" TargetMode="External"/><Relationship Id="rId10" Type="http://schemas.openxmlformats.org/officeDocument/2006/relationships/image" Target="media/image6.png"/><Relationship Id="rId19" Type="http://schemas.openxmlformats.org/officeDocument/2006/relationships/hyperlink" Target="https://www.sciencedirect.com/science/article/pii/S0261219423003708" TargetMode="External"/><Relationship Id="rId31" Type="http://schemas.openxmlformats.org/officeDocument/2006/relationships/hyperlink" Target="Https://www.sciencedirect.com/science/article/pii/S2351989422000580?rskey=Nkrjrx&amp;result=2" TargetMode="External"/><Relationship Id="rId44"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brill.com/view/journals/jiff/11/15/article-p2713_5.xml" TargetMode="External"/><Relationship Id="rId22" Type="http://schemas.openxmlformats.org/officeDocument/2006/relationships/hyperlink" Target="Https://www.sciencedirect.com/science/article/abs/pii/S1049964422002183?tab=permissions&amp;scroll=top" TargetMode="External"/><Relationship Id="rId27" Type="http://schemas.openxmlformats.org/officeDocument/2006/relationships/hyperlink" Target="Https://www.tandfonline.com/doi/full/10.1080/23311916.2022.2100573" TargetMode="External"/><Relationship Id="rId30" Type="http://schemas.openxmlformats.org/officeDocument/2006/relationships/hyperlink" Target="https://www.frontiersin.org/journals/artificial-intelligence/articles/10.3389/frai.2025.1466092/full" TargetMode="External"/><Relationship Id="rId35" Type="http://schemas.openxmlformats.org/officeDocument/2006/relationships/hyperlink" Target="https://www.sciencedirect.com/science/article/pii/S1574954124004321?via%3Dihub" TargetMode="External"/><Relationship Id="rId43" Type="http://schemas.openxmlformats.org/officeDocument/2006/relationships/customXml" Target="../customXml/item1.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hyperlink" Target="https://www.sciencedirect.com/science/article/pii/S1049964424000215" TargetMode="External"/><Relationship Id="rId17" Type="http://schemas.openxmlformats.org/officeDocument/2006/relationships/hyperlink" Target="mailto:christophertrisos@gmail.com" TargetMode="External"/><Relationship Id="rId25" Type="http://schemas.openxmlformats.org/officeDocument/2006/relationships/hyperlink" Target="Https://www.sciencedirect.com/science/article/pii/S266596382300146X" TargetMode="External"/><Relationship Id="rId33" Type="http://schemas.openxmlformats.org/officeDocument/2006/relationships/hyperlink" Target="Https://www.nature.com/articles/s41598-024-60555-z?via%3Dihub" TargetMode="External"/><Relationship Id="rId38" Type="http://schemas.openxmlformats.org/officeDocument/2006/relationships/hyperlink" Target="https://www.sciencedirect.com/science/article/pii/S0167880924004961" TargetMode="External"/><Relationship Id="rId20" Type="http://schemas.openxmlformats.org/officeDocument/2006/relationships/hyperlink" Target="https://www.mdpi.com/2071-1050/16/23/10349" TargetMode="External"/><Relationship Id="rId41"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20" ma:contentTypeDescription="Create a new document." ma:contentTypeScope="" ma:versionID="b72606be95184b31bbffc9f10e45c298">
  <xsd:schema xmlns:xsd="http://www.w3.org/2001/XMLSchema" xmlns:xs="http://www.w3.org/2001/XMLSchema" xmlns:p="http://schemas.microsoft.com/office/2006/metadata/properties" xmlns:ns2="a05d7f75-f42e-4288-8809-604fd4d9691f" xmlns:ns3="ea6feb38-a85a-45e8-92e9-814486bbe375" targetNamespace="http://schemas.microsoft.com/office/2006/metadata/properties" ma:root="true" ma:fieldsID="904f0f7eebb84c862977ddae8185dd6d"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Props1.xml><?xml version="1.0" encoding="utf-8"?>
<ds:datastoreItem xmlns:ds="http://schemas.openxmlformats.org/officeDocument/2006/customXml" ds:itemID="{78DA4A56-5141-40DC-AF8D-C1E475153636}"/>
</file>

<file path=customXml/itemProps2.xml><?xml version="1.0" encoding="utf-8"?>
<ds:datastoreItem xmlns:ds="http://schemas.openxmlformats.org/officeDocument/2006/customXml" ds:itemID="{1993873F-CA05-4781-A038-8633A7164C73}"/>
</file>

<file path=customXml/itemProps3.xml><?xml version="1.0" encoding="utf-8"?>
<ds:datastoreItem xmlns:ds="http://schemas.openxmlformats.org/officeDocument/2006/customXml" ds:itemID="{E837B1CF-22EA-4181-BC65-322AD9A87E5C}"/>
</file>

<file path=docProps/app.xml><?xml version="1.0" encoding="utf-8"?>
<Properties xmlns="http://schemas.openxmlformats.org/officeDocument/2006/extended-properties" xmlns:vt="http://schemas.openxmlformats.org/officeDocument/2006/docPropsVTypes">
  <Template>Normal.dotm</Template>
  <TotalTime>5</TotalTime>
  <Pages>5</Pages>
  <Words>1593</Words>
  <Characters>13422</Characters>
  <Application>Microsoft Office Word</Application>
  <DocSecurity>0</DocSecurity>
  <Lines>383</Lines>
  <Paragraphs>183</Paragraphs>
  <ScaleCrop>false</ScaleCrop>
  <HeadingPairs>
    <vt:vector size="2" baseType="variant">
      <vt:variant>
        <vt:lpstr>Title</vt:lpstr>
      </vt:variant>
      <vt:variant>
        <vt:i4>1</vt:i4>
      </vt:variant>
    </vt:vector>
  </HeadingPairs>
  <TitlesOfParts>
    <vt:vector size="1" baseType="lpstr">
      <vt:lpstr>Komi Mensah Agboka</vt:lpstr>
    </vt:vector>
  </TitlesOfParts>
  <Company/>
  <LinksUpToDate>false</LinksUpToDate>
  <CharactersWithSpaces>14832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Komi Mensah Agboka</dc:title>
  <cp:lastModifiedBy>Agboka, Komi Mensah</cp:lastModifiedBy>
  <cp:revision>5</cp:revision>
  <cp:lastPrinted>2025-12-09T17:58:00Z</cp:lastPrinted>
  <dcterms:created xsi:type="dcterms:W3CDTF">2026-01-16T14:59:00Z</dcterms:created>
  <dcterms:modified xsi:type="dcterms:W3CDTF">2026-01-16T15:08:00Z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RJ_IDENTIFIER">
    <vt:lpwstr>8f1a68d1-2f28-427e-903b-5fe360d8fb7e</vt:lpwstr>
  </property>
  <property fmtid="{D5CDD505-2E9C-101B-9397-08002B2CF9AE}" pid="3" name="x1ye=0">
    <vt:lpwstr>uL4AAB+LCAAAAAAABAAUmEWipUAQBA/EAofHEveP6w53d04/zA3o7qrMCH4U8mNhgUdhHGc4DOJoCMchVCBpRqBomiXm37KkOhE9itWpqVi2OxvFTvOSZgPYXXI2MBs1uHS9MHszFmb5odY6QTRz3k2zofhO0O+5QCe6c4J4qDv9GeavzcrIWHPjuKat5R1eQ7jhbh0HqSPiJ8ZlBHWvAAEAB0BsS6dwBUWSBE+/iEs1W8iC7tIBYKDcVACto5L</vt:lpwstr>
  </property>
  <property fmtid="{D5CDD505-2E9C-101B-9397-08002B2CF9AE}" pid="4" name="x1ye=1">
    <vt:lpwstr>ocDbIUxd3WuQDbbFUKHZUUFMhm/SntClHAObBvbBZLBbpYzO7oXqH0SxapSL2SNZRZOOZutl87t6lPmCODWKfJiNSfyl/eaviS2S8Wo9h2k0ef4Ooy5YPH+FT3HhboVgpaeqDd5k/s9afS+PmSQruULfLNX3fVyq1WPsUYGHnw2vpri28MfwVw3D85Sb/8ir6ZzClujfnn5xy876eUj/LdTP8HfpvIaBa5s/mGgPQYxJPuwVL4LZiu1U1/9WHux</vt:lpwstr>
  </property>
  <property fmtid="{D5CDD505-2E9C-101B-9397-08002B2CF9AE}" pid="5" name="x1ye=10">
    <vt:lpwstr>p/6Ns9uXYRcE2We0ToiPMsHTjx6IA7aaKhyb2rR6VFjY3q/Xchq2TGUvkNp9ZzKZ04hO/Z+xkLk/gSxJJc5h4Ti6hgqgVJMrSRqq745ZCCM6XAPtA2NFT8W2X/TzCyP8oz/J51xCvey1/tYfffAayq633bAhRXpag3usHA8zeGW4LUkqmGnVAF4Oyp8su9tcuZipnspdAVLkVTbvZb7E08behvklkfTJz1Xs/KJUA11orFg3uDFv6qrhq3BjOdS</vt:lpwstr>
  </property>
  <property fmtid="{D5CDD505-2E9C-101B-9397-08002B2CF9AE}" pid="6" name="x1ye=100">
    <vt:lpwstr>leJGBky7sv0MVH4+CQG28phvaxet0wmkmbIioUONL7ZdnpNP1VsfxBBToa5FAS4Zv7b4hG+ya8Ju1vFqR2b3WaP0hVt/lN0CIdyt0UQwHpQ7hs8Lf9doks5g55mt5U/AKBQudoRgcclHB7P6ge+ivdpiAsLHVnxviOJWBwp8qdHv/AZH/KxpaekiY2wjpRxWoin16Cm8DBEFC+gb4vWUOtWY5xqjtgcJbKKL5sjv1lOSn1r2/n6wG4WOtJb24bL</vt:lpwstr>
  </property>
  <property fmtid="{D5CDD505-2E9C-101B-9397-08002B2CF9AE}" pid="7" name="x1ye=101">
    <vt:lpwstr>To0FP2Y4xRJag6u9j4n05jtyABpAJfZTAfWwp2HdMi36hxaQHpzPJooBJ2MwrVFnKTwPInV7OIO8akDo/0CfsYVbMy26WwaQdKQSjNkORAquJOAwLyO21xL3M3zyFnmUtqVdGtZpx7JFgSzK0VniE82vmeF0HCTsJPTzdV+49MGJlnv1ox5j4wRrAiXs5Inhah5DDu7+tVFTtP0v7Ty9cnIETB4JpQ1bDnIz3IOJRaCrX+MTelxnRY17mh7Y0/F</vt:lpwstr>
  </property>
  <property fmtid="{D5CDD505-2E9C-101B-9397-08002B2CF9AE}" pid="8" name="x1ye=102">
    <vt:lpwstr>mYHvOseilBVLpT99OQcmDJGo5n91Svjs7DFqOAlVFE6Ex1D7Ap3cpGAeu6Q88dSaSysP4p+ADM5AJgrZw/1rp4PVKuqeV+o9A6SAghT/zNIB0jUHDavWD4QUb4eyO2Ro1E8KGTcJpQvl+OOOMHNCR6n5WNC2zxBS8eRpJERY2tqnZTLo2gMSgr10OQvIfSEztmJfuck3IyfUlfPlqYj7GLfgFjRzJio9M732wRHn4z2cznTN6+61OJn3CpkH4a4</vt:lpwstr>
  </property>
  <property fmtid="{D5CDD505-2E9C-101B-9397-08002B2CF9AE}" pid="9" name="x1ye=103">
    <vt:lpwstr>F5qumdpxTOa6tmnhLEKlAJtoIcWNS+/kFAQSzdHnnDSG3sAM6BjXP+zEoFAla0rDFXHe0CDHt43coO5EQSEKtw2SmJTnkTFptBwLzAYD3OYKPvn2ckPi2s9oDh4t5KqzVzQl8xlezZ+ph0b6iclIJ5Zw4FilW9K1C1KNQ2yVhRG5sR0aVWies5nfovyMzi6P9ilw9fdpm2dc/oAFeNeuOHJxH7s8A4vQ/8unecdlkfqobX1stgnrWR9pxuLol/9</vt:lpwstr>
  </property>
  <property fmtid="{D5CDD505-2E9C-101B-9397-08002B2CF9AE}" pid="10" name="x1ye=104">
    <vt:lpwstr>kMHnuWpjXp+aTK886L8ARVMo5y204uyKUll3ZNekxjIHVirh2447J4J73vXtL2TkmAhoEcf30qfxuMh+LyL2pZS3u11i70mbIzlEKMsJmAwP/Zwxdlmt560km6s78hGEpCo0mxJWJc5bWL5m1K6BrqNCZAIA6BQnM/h1w0ldsOWXp1JCOYoIW8G8j18UHSjkQqfw7b4DRamIwGN4GYev3H4d9Pcgj5ZwE2Bb6oQQ33d68004mzpNHgDPoqvyX2N</vt:lpwstr>
  </property>
  <property fmtid="{D5CDD505-2E9C-101B-9397-08002B2CF9AE}" pid="11" name="x1ye=105">
    <vt:lpwstr>MVweQgD2fx08xQOjN/zLiIocTtlnE8QMg7l/flI9mn1DRWigIjSEoNXWw1c/NizdOtjnMqhpozaW6Ok4wdqEWcx4pfpC7vsx8IeEkA28Gljd8R7nw/wmnhM2011hxI0DlqDesHJFCJnFhP6QhAZQrZH2xqS8hOCIuUpF218EsO24fOEIYmwy2zeahGlTUrPdHPJ5MnEj3S4Am3G07AoK18IBr5zSqN5A7x639Td+dR9bNsqN4aEmn0ycxV889bi</vt:lpwstr>
  </property>
  <property fmtid="{D5CDD505-2E9C-101B-9397-08002B2CF9AE}" pid="12" name="x1ye=106">
    <vt:lpwstr>1cBX2ngdh4SVt9zuKC7C5ChurmWYIha4almvvqHCQVcMsA89ngOI4yWFB8m1M4lO4oi70w8CcP9JU0f9AjLIT5oQ93yPv+VR60+7KQ2K4zY36bjiNrBN9PGFYBQkzKfFowGgNjxuMc76RTe9XCDvoJhva6x5Y1ecRJZedR9ZavLRpIRkiozKF9oLAEPQ+IZtSktEpqwSL9xQqc75fwi+uREqBXBLBKbGZ9W8Ck5jGnybMvX6HR0AL9UbKjfuhZ9</vt:lpwstr>
  </property>
  <property fmtid="{D5CDD505-2E9C-101B-9397-08002B2CF9AE}" pid="13" name="x1ye=107">
    <vt:lpwstr>iDK2x2zyqhKSC81GbbvqkZYMuH9uQyJ1Upfhu1waUcFa1Jrq4rM9d0UCiBUMzrQ6wXoMZoRYDmBzIRiHBXkkUkU+qf9McAyWb+tHTcWo8UjlCdLEejT2pqYCX8YolS6VkMD2vEppm91cpEFXzQwl1VB9CQMCpk6jArqVDJKbrTlpKtd89v9rMJGrxQ0OlFSwPh4onEApdNbHS8Sgjq214DLWs21kavqUUFxF7NdDbpMyc8KmxHFzb0zF+KIZiCb</vt:lpwstr>
  </property>
  <property fmtid="{D5CDD505-2E9C-101B-9397-08002B2CF9AE}" pid="14" name="x1ye=108">
    <vt:lpwstr>t1X61ij5w5MB08bYY3iUMqx9bm/PbiCLXex+Z7Zsr43VEH1od1/m2X1x9OX56jYBZvZSjP/vDRBZ4csPW9qJHfcRgU30U0UaECU4nKinP99k6X6YnSdUiOuvzUZEwTMQ2mV35K0y+pSyyN1ewrcXGqWGPNsMDFrvEaaDHxoXtqmKQER03JqTiiF4b0SA0gxpU1jZEm8S0Nr5aPXkVXLG76UXYY2SlHFBgwN+2YRMfe30d+krH86VToIgDCnSnlW</vt:lpwstr>
  </property>
  <property fmtid="{D5CDD505-2E9C-101B-9397-08002B2CF9AE}" pid="15" name="x1ye=109">
    <vt:lpwstr>wAsoumW5aBxtzlybJ3rn1uQwCWxXCNMT5yBYebhkLM6lskH3iiUc+F7cwj6eAWVglyzcghGazF7adxIt+QCQ4jYTfTe347cTS6gAbs3tzWPDiY8Ujv7GW83A/x/A/E/YQdL6okXkwuUltx3iFyC2BfATzYwpXn9D3RXUENQ83g09B3t8X17zSSMw1lHc2tQnOSTNCzJ6jw3gM9WXWiq0n7blm5sIDHKrTsM/lWhya5v0KVFyBFbiomhk5jM5reW</vt:lpwstr>
  </property>
  <property fmtid="{D5CDD505-2E9C-101B-9397-08002B2CF9AE}" pid="16" name="x1ye=11">
    <vt:lpwstr>ojZgMnNw4gh7K07Kl04TCoODbDloO1A65Vs6a7LNYv9pdMZZHmMW3e33EquPWzslUiIAUmV3vwNhh+RgfzHsIWhhG2q5XnP9OeC+kvUXCR3pDQ0VeRrsS7YrNUWRoIAqBgDRKzfpsxgZUzaw/36/71XN/qLfcElEecDkb9G5cNiRIZX6+hrhKgzcElS0+ox9tF78h6O3RMqYAhTZk3t+GV8SDK01ArKuACdCfo7vaZEjPJUxkP0TnZPiunrw1NW</vt:lpwstr>
  </property>
  <property fmtid="{D5CDD505-2E9C-101B-9397-08002B2CF9AE}" pid="17" name="x1ye=110">
    <vt:lpwstr>wQA48j2TznuxuEi6onNqY8zvUnqJUWFbQ5qedo5nrv6DqaeMPfr1ppvygkpeOz3+goNrGmjzkJLgrT793TsXvfVwPWSAXajq8UpiGjGOVH6Tfkh6VRGIpbYt0F93mCEuoyVUcH1Oj925O74dvgfbS3rfyJ7mMWaC5ZRNDqbN2JPdBRCy16Uq16qX865tubTTn/xlJl+GmfHR6m1DMl16v1Xhz48oQxEm7rS8u/VGIOuh/5Msdvi6sbdQ4zfexpG</vt:lpwstr>
  </property>
  <property fmtid="{D5CDD505-2E9C-101B-9397-08002B2CF9AE}" pid="18" name="x1ye=111">
    <vt:lpwstr>jDDHQcIxiWbdU29PAbHwhjanbjotuLht2UYjhRUbxcdFp+6eKKRww+Jm46QZYJKEwcNSPe8R5l9oR2AIN06FM8RXmeL+tc6VTGFzl1MqES8p/pbnJ8B2i54XQ4Kt51AIKnZ1wkWcJXGdKaa7JeCEBeCeFGYsw3cY1CHz85nQUBFlhRAvWQljOHNZh19l4AFF8mtQFEWadBctelz3Bi5ZXDAPtsuQr5KrpdMv8SY4uq3ZOHDZNTSjwelkIVSK924</vt:lpwstr>
  </property>
  <property fmtid="{D5CDD505-2E9C-101B-9397-08002B2CF9AE}" pid="19" name="x1ye=112">
    <vt:lpwstr>ZemcSXdaZKUeaNPF63yapdMMv27GNCpDi/LuL/TOITxJ1v4YBGURI5EV4KEcZH1Jjj5YdhF/qyJ7P+LVGyCvWJR57nNPh8ctwhZVODfAkxp3aAz/cnmayfOXtkaYcR+mp+RCNKABKmD7SdbpTY5Y9DXZEVbDaKz7wOiTJe8duXGpayw7nfzMpuh21YA0nceCNiGcuwiQrACYX0ghP9KuvDkE+AZdTGtngOo3zD1qTCkm7VsifFzleiXGS+6xlhe</vt:lpwstr>
  </property>
  <property fmtid="{D5CDD505-2E9C-101B-9397-08002B2CF9AE}" pid="20" name="x1ye=113">
    <vt:lpwstr>zuRGKStTyrH4nz2VZOFjPD/GArRRIQWC2RaqEEcZO+y+DU+nRuQOOWP8bbtirfDtMoUd2MxrdzVTDpIWbvzJZD0G7ZJH64uvSjeS4cnOuHNgjCo6erCdMoIHQBTgwLV15fdxJFMcMxSbwWk0wOoSyoNXTS3tnmLF1/7GPZvqF9inVCXZbx41F0vXXL+vBYsruXzK5HMYZ6/zFSqxjzGXA/ftpNeurytuX5blNaIX4uC3AbxWRMPQX+j3SYty1Ym</vt:lpwstr>
  </property>
  <property fmtid="{D5CDD505-2E9C-101B-9397-08002B2CF9AE}" pid="21" name="x1ye=114">
    <vt:lpwstr>T6ws4fKIRwoV7g3aKPBN+GWLv8zcGZz0N20QR9oZiiDVCbCK9k4TW9UHvDczQ0KwZpuAfXwLYMGTe67XYyXtEUNyE/Q0v6YTLPcgfbDp2OZhF4SdB8GJeC9+sX4/m5Z/BD6C0DWVTplX6CHopSXpl3sLSXJJ6yRPQoIZlWsPSkOATRrIMZ9qYMfu0gKPOsAVb39RMNOC4314DNcQ/ZBuJP2ESlj1lcy5rt1/4CqVLyTODf82awSeCriz3ZZKQJ+</vt:lpwstr>
  </property>
  <property fmtid="{D5CDD505-2E9C-101B-9397-08002B2CF9AE}" pid="22" name="x1ye=115">
    <vt:lpwstr>V0k2wMoQkCIzSpsDBMQpQcimET0X6orPSClXo78ZkxL3HyP/OwRE5RejbzPu4QHdqBVqcdpb6gTrSm4Nz4Vy/PKboW7lnhhI8yVJ3ADZTh+GxKVOUeMN+YS0rjhx+liIV0lAUfM+n7c71R9WWe5SSbsYnu6aLF8rEegwocuNH81auMyMf57kn73MylxXnNTwDqZAXXygqAceMoVwq7oB7gufIVrB7BPWXqd53wG+v9m29W/SrLSlOsaqiyNp25X</vt:lpwstr>
  </property>
  <property fmtid="{D5CDD505-2E9C-101B-9397-08002B2CF9AE}" pid="23" name="x1ye=116">
    <vt:lpwstr>HW0ou9P8xT8ikuvi6Ut75PKb+551W8PrbVrFZ3+Dsw4D4htE+HLibCxcmCwVhLZ3V1uSrWmgVqPDFZcp42BI8ehayjnSljmnXCdNPs6EtiwWLibPLi4Zxvlk53Goy3BX9pq8FrWtZmhpiTRg9EWpze2y7hhM7/UIB2TAtomTeRJqv0ggepMR1GslKwPp8pw7qjO91qylZNItIAaJEaPPScHnW+FULMLAbopUuVvSr6XUZKjb4cNaEyUcM7ilhd8</vt:lpwstr>
  </property>
  <property fmtid="{D5CDD505-2E9C-101B-9397-08002B2CF9AE}" pid="24" name="x1ye=117">
    <vt:lpwstr>45b1LrJXNejbqdplvrf5Az5Einq2l5dUQSNMsA1czR4PVDOKI2yvrlCn43/ZWfSpW2qzqJv6enT0xJlx6JHejyhogwFPYBGwkZEao+HDpBfBM0WwSKRfPbBdb74NHGq7I16mg5uYMbRBQo2ynWnP8JQFiNgpaANNHHzYIpKPiBA1vOc9aQAF59iRXTiYOwJ6QnQMnZgV6N6xlJeKrqhTr+Z6JT+j1l/yBkSLyprXLlIzNb7OkLUf/2Gakv61PEF</vt:lpwstr>
  </property>
  <property fmtid="{D5CDD505-2E9C-101B-9397-08002B2CF9AE}" pid="25" name="x1ye=118">
    <vt:lpwstr>+4PJDBfcq++2zXWdbpTiwGOwu4rIeXjUTq+oqKMh2h4HxdUOgb/QnCvGjcW1IiPhFje1VPRExlSUpBvxDOBYBUv4zoDUshiyKhUSR4ZDwBh72CtuZf1vhqrlIh3nR846rMUB3zJejiyA1+OyA0AHzL5jMtkx1gbQYT3TZi2/Hyf+3jyvfG+49P9j9kNeElS4SvLFjOdo6zlQ66CvMplOFUviBiORLpNST0d6fe6eueQwRVhEDLnidD/IezT9S3W</vt:lpwstr>
  </property>
  <property fmtid="{D5CDD505-2E9C-101B-9397-08002B2CF9AE}" pid="26" name="x1ye=119">
    <vt:lpwstr>mOaxfTqbu5IhklKLbeWi8E4C4i3OIZj21v1PzG4WGo+UAwvUu0doMBkAmMnagIZwM/z7AuEHYvDjvLjDtKVuORn7aZoUlHx+JFBJ8YCF4diNxE/9DPyIZCc0HpQUNf0EHC+AiCxnwRkm6R49DPeVvW+hIV3eSoBVAXobdMQzc/3/FiarZ+zuBAA+GlHOkB/pdQoCV2tOY0bZsZR0NDEpah7o0EZ3bGW5r2y6Uo/yBI18irA8+EjP78sDVom3FY2</vt:lpwstr>
  </property>
  <property fmtid="{D5CDD505-2E9C-101B-9397-08002B2CF9AE}" pid="27" name="x1ye=12">
    <vt:lpwstr>xqOcc4PUgShzGzliOUTvSCZjRyV/OPwHvX0Tp0VYAEX5p3Gb3ZO3FspM1jA072pXZhVofkA6kOjC8rbJfbok7tdCBjnUXs43BY3O7SJclfMYKqM7Zft/awf67+iPXgOHPWnHwEohIbgeTrktxMnMwVmHlKzY5YbNse9QBRkjeSN4tFxIyXUxaKt7twW+Vflckat3U1BSLL1+RDFusL8LIO8yvqs/u1BtJzfT9z4ZJour2A8yaCNSMK1VqeC5ROO</vt:lpwstr>
  </property>
  <property fmtid="{D5CDD505-2E9C-101B-9397-08002B2CF9AE}" pid="28" name="x1ye=120">
    <vt:lpwstr>gSbQBynRXzkKUXFNvw/sh2u52wf4OhPxgrwxFhrNW1fvUG3dEp+JIPi0JfPAzb7ZlWx+cnpBYPQFBOAfntFNseAgApGUUYAp2TI9eVaCBSIzuq4dEISmta9xS1W6rMvGl6j1wOBHLTBzGC2t6yEax1j42+G56Z2MEKGpLYgype9eDiZVpdHLu18y5CSNpDUiBydBWr2mgryW3O0gfbVLhNhqSUFdsfRPYupmYDkoitp/LqbzOhTqdgEjcqYQlQv</vt:lpwstr>
  </property>
  <property fmtid="{D5CDD505-2E9C-101B-9397-08002B2CF9AE}" pid="29" name="x1ye=121">
    <vt:lpwstr>Pd+DedVigd/WWJsQxFSLkEcEaQjU2ZEqGzvO14OOG/HtY9udg4nC8ifjuPtAEm+E38iej4pa6pinb2GBrCOgbysX/n+z8tmGeVmguV0UM9vSnnJBormIvmQJ0YdBaIAtvdt/Um5QPjGX3VgAcyhoMHXm7XnWWgrwcTyR6QqmDb37VH7ahjehz4ylN9S3sRkI9VI8OB+qHm2ybutaIV+XBJswH8Uw4FJuxr0PCRSSs5sB5eHBAKlZ8qyTdsJrNlK</vt:lpwstr>
  </property>
  <property fmtid="{D5CDD505-2E9C-101B-9397-08002B2CF9AE}" pid="30" name="x1ye=122">
    <vt:lpwstr>K5tV/7O6bmgfTjsu3RdfB+FyWHtifQetxKA+4FhwcNYT9ijWBuxnH1Z89jAWa/ri8rVMOLhYGVn0RI37KKCo+QFea00pHxAJ1yFag/h5eueqw/IGoxAw8LIy6xj6J7kpK2BaloBleqSV1FrimU0FVbOcdnO9fYRmilMSMaQUbGX5nwS661SUiSPzulrgDzzR4uTnxRKQcK1EMMOZtR0smvmdWO8Vu/ytLj+HnBDeWraJBAb4x3ql3clSCK5nCuC</vt:lpwstr>
  </property>
  <property fmtid="{D5CDD505-2E9C-101B-9397-08002B2CF9AE}" pid="31" name="x1ye=123">
    <vt:lpwstr>5elKcYfA+8pTt1ZSXS5gVXfoVPvrxIjFIqqUxSNGMqT3DXGI5Yueqd/t9fXW0ujoT2Kv1hTelL4bWI+0wKpgqE1Lwq4Chi7bs3auTydlQ+IH7ReJ6OtNc8LE4oq/cHa6jiYKzKBQJNPYjZvTCu9q8VpJo3GmsqsmY27YzFNGAX6l5y8gMuhc8Izw+sb9hga+/RnaAR/yM/h6Fx0ccHZcVUE5Oh0SKIvLSwVYu/qjRYFDgKkPw7vfvsDeWlDKA/j</vt:lpwstr>
  </property>
  <property fmtid="{D5CDD505-2E9C-101B-9397-08002B2CF9AE}" pid="32" name="x1ye=124">
    <vt:lpwstr>s5twf+vcrACZSBLBifM1ZMIWMJ8GJKKL4zZ2DWj08f8sjy+oEp03tB6sBrVL/3A4Xm1o0wzScHbFFghi3cHa/qCxcuomxwQHuFEh5IfsQLAcRcxwuvgRPIgNUqtaY+ucFhx8TX2kIiXASgW15Xf62QT3cPMlhI6u5qzfixxq1WgV1Ztc+BBK3sMuPqzwftav8Li94/tOhz9x9eCr4pfGpwrMqy9BqeR0t+ekcA2tzLRmYD1kzM8c6krNqPnO5j6</vt:lpwstr>
  </property>
  <property fmtid="{D5CDD505-2E9C-101B-9397-08002B2CF9AE}" pid="33" name="x1ye=125">
    <vt:lpwstr>GSnNXGrLb/rHR0/jUPDWyMzmV6seAvmlryGAtO3LpobIVib3Plt1r/DvthTHvv3t0dIZTOgQuVEhnKYOGhX+6lqAOsB34XAMfdxwDwDuj7+lgi3K299mn4i8PedbsaGdSIgC7ZZIcN2itqEkC36hLKLDzNztfOvd+zde0mmwp5g8/GnfXVEw6UPTtcfWB9F8SZkTBbPedQMeWRWdiNVGTpLlD/fmdm/OgurcQz9rS5Q3rRzUrlSWWUw2n3yotBC</vt:lpwstr>
  </property>
  <property fmtid="{D5CDD505-2E9C-101B-9397-08002B2CF9AE}" pid="34" name="x1ye=126">
    <vt:lpwstr>wMg1Bik1etrpvea38n1bsnVZzbKIY4C+QrQ0QHNN5wZTYUf8VfjWRZxOfI2dORYNM7n3nfGmLyotRROZ6EOi5D26as2+dnDiwAYFN+lXtRml2sQSjrtTt5B1A5/eVNkgF3L+v2QjQV58mQTOJ+qlAA1R5pVzJEed63srV600vANaVPallCGEa6cSaqgMI+m4O/jqL4yS5aSot7W5mzhL8c5Owfkt6XV6DQxTbzWVvez7NEFtbKxM/YW1X/n9dXU</vt:lpwstr>
  </property>
  <property fmtid="{D5CDD505-2E9C-101B-9397-08002B2CF9AE}" pid="35" name="x1ye=127">
    <vt:lpwstr>fEk3S1w4xX42wgUtGUf8fNe/XzbsFAQsf6q1c2C6WKq15g1jpNA0iOAV05FzkEgH+NlKlk53JgSKFNlaYPpCvHXrvhtLf93qOS2OCCAbPC+v71u/0FAIo86wZ3qWWH3z8NV6vnAeYcIHvwpaKZ/mfBJE1cu6m3f7FbTNSjLAiJpRFpMdye7dve7vdqULJyI3tMnhXz7K+B7Ka/kCRtMAfD9i585VrzKk4aDfa59ecLh0G3Sk5XzDTc/f5dj01m1</vt:lpwstr>
  </property>
  <property fmtid="{D5CDD505-2E9C-101B-9397-08002B2CF9AE}" pid="36" name="x1ye=128">
    <vt:lpwstr>0+tb8QWkXueP5euMfTULrqjkLBSyqMYOYh/XWHLDOwYtoyEXc0tOWA/TR2GcUCsSEwEXnh4OmdRV5z5fcwzcXJq63SVGX+H9IrFbjMQfzyVVKTHGCKYBLr+zifXaGPfW/18pAiwaoDMLgNnA8FzvxJDf9J2kGVVj7zmGGUnoXu/M0lwT8vz+jjZGZ18ZANTRwJOvyorG5ZYEnH7gfsm+z4rftIT52+Diuy0IOcEiVN6knbtrCS8nOKCZUX/FqHP</vt:lpwstr>
  </property>
  <property fmtid="{D5CDD505-2E9C-101B-9397-08002B2CF9AE}" pid="37" name="x1ye=129">
    <vt:lpwstr>dDISRdxgWqzNEEFOSCy2kMr5i7egMD2CHcUDKgA3W5TLbd+9aNAEDrwgU/zcidKFUvmaDlqUK7brhET1AANYAz11d7Rj8S7NiFKJL4yslF4mZ2/kRo/KA5N7NSNuVmmz1L0yeDfdEe/jdHvD7DphS5QVpZ29XpMO7jDSvqYw8N3L29q/lrrOXaJ55eExzd/TINRorNypv9oSPHRCX7zX8bZ88ZsAPCeKfQu7Z5bItFvqeh3CakCAAos/iJVWNVA</vt:lpwstr>
  </property>
  <property fmtid="{D5CDD505-2E9C-101B-9397-08002B2CF9AE}" pid="38" name="x1ye=13">
    <vt:lpwstr>NLOGsSn2AQ+mKmmDQGtkPLDHl9WVMf9mPxq/LVTTvffoPihEJLFH8sQ5sOgIY0dJZ/oqb0sxjKpeL4rFNffQpMNVof3Dt9010hfuri3qlQv3+Mig803naix9vG3jmTu/hp9GIYSGvUA48Jz3Nt7hlkNGLjPFKztJAu4ynu7KQ/Uqy8ruF0fVYU6nDaSXxhcOAPQ2mllzYknsIEOY/4ADdwD/EU8/bjGpZR5eU6GbMqsxFWWSx596RwjHhTK7IUt</vt:lpwstr>
  </property>
  <property fmtid="{D5CDD505-2E9C-101B-9397-08002B2CF9AE}" pid="39" name="x1ye=130">
    <vt:lpwstr>Fd6P1BCyq4Wal2tP1H/6DhA0am+fpPipbBaPjk7wEQmVA9llTAhK+3hhbGa/O9mPUNda3RG3n53UoYn6Vuyx36T6bcsfCh6gHjSDmpiZ/aXZ8wklfxt3JW2i6YRLI8R0AXKIWO9ttQVRdtQAME4AMlC8v4b2lvZBSZHMT0XOdAa7OveSJnpy6RHJXD1vR9jMeqJ+b/pVrYQrld+/2WPl52fvDJnrHSnc8k9gVXOTIRfVj+CNbTQBGf119iDOZf0</vt:lpwstr>
  </property>
  <property fmtid="{D5CDD505-2E9C-101B-9397-08002B2CF9AE}" pid="40" name="x1ye=131">
    <vt:lpwstr>2uRDYhBtqSSjOdsrg26/aGmRKVyV7z7OGFehAvrJc73wjFR9zA2cquwEpIZG7Gec0WEVIyzPfms8Zw5hyzIwOGJnoxrFlWld0YdK9MgrJhjV9A8eMbFVIblXPLBCaEl0vt89QcJ6eQ7COejBli8gOLBYYmGopii/dgQHxTk+CG5I/qBX/4wv0WLZ5+0izG3OMObnOKTdS0sgyUZHCrKaesM5nmv5t7+fpv8/yrlGqIJddM2Neui/4c+ok0elhyX</vt:lpwstr>
  </property>
  <property fmtid="{D5CDD505-2E9C-101B-9397-08002B2CF9AE}" pid="41" name="x1ye=132">
    <vt:lpwstr>Lt5Wvm240uyZly1XxG1yqrQaxdvIfMf/pFUM+6R+TqKXfmK2UGoqov9SnrZ/jlaRweNgEPPpy7hgv2atZo+WnlNX2O+acBY23tkgDiW9su6eVXOb6Tt3fWpQX/lY8ysZ8qiF7MsLqkNmjehSgPhja5eRbiWNFX9ECfMKvj5rc3K3VsTkrq55+XRzZM0XuzTPJfcUtLIoDafIRHmWtbvXJyaO28J3V+S9TxohlhfdxfN56KRR2XhS/18jdvXe4HY</vt:lpwstr>
  </property>
  <property fmtid="{D5CDD505-2E9C-101B-9397-08002B2CF9AE}" pid="42" name="x1ye=133">
    <vt:lpwstr>zKRVlsfYHbyKWfsLSbs62NmVf7IY35ax5ZfFBK//tVJMjEYq9W+goxuuBBK3uw62P7BRWQlneFCdVPijgWUM5F2KtwjqeKLr6uBnQcRPdfRzMyQiiF4PWkMbWQ95EBRaX937mT2CeMv4ufqsILxDmZS4pXyJezXz6fD+Yu5dd+cuPi4lQSr/paR3OihB4Eiw2GkhNoked9f++IRrFPAUo2Gy3bkr6q+gslmQFgij6QSxwW7wF2rg2usPdvb/+Mf</vt:lpwstr>
  </property>
  <property fmtid="{D5CDD505-2E9C-101B-9397-08002B2CF9AE}" pid="43" name="x1ye=134">
    <vt:lpwstr>sJAqoz854TMFU2DTOmFn91XmRki13jiP2B3X7diDusc39Dgw6z5fgWrDfKAiUAGfvKUHmt4EYOVYSBOIe+PV040L0GFJF0L7RgCJI18Zuha9Z9cJXC0qMiveSbfxth41x1TqXuvuNtOD4/ePgekKeb3rYAL9BZ7URZW9E629ieB2i5s4tw5p2nYczbS0l1Wd0De4PiYJy6inmv2iVHmkVNnazqyU8rG5xF/YlTcFt19d/qc080iF9WJ7kS8kNq/</vt:lpwstr>
  </property>
  <property fmtid="{D5CDD505-2E9C-101B-9397-08002B2CF9AE}" pid="44" name="x1ye=135">
    <vt:lpwstr>/7Yiq5eQOKhJeUBxbUKuh8OjS3m6df/bFcWf0ck0sulbJBDthGgXuCXj9Wem+FkPDmbRSr1wLNpitC/16U86J/mEJ8RMTHnl5a/1tZlDE8s7QgmAYxOB287vww6zgMG4239OmWYgmfxuU+2VB7ZPc5NlK/F42dpphSscDUy2bpZbF/Co9uYqQoaRyYBwiYkJTJ5wOgBK9VY6ecAHObPDgdVyh4gjOkBOK66GVjiR/v5Tgi2z2drZo+NamD04Y/R</vt:lpwstr>
  </property>
  <property fmtid="{D5CDD505-2E9C-101B-9397-08002B2CF9AE}" pid="45" name="x1ye=136">
    <vt:lpwstr>o6+csmogvIxvg5JMf43VHPNxWbKE01tPpOqDlF/PEQ+u49BD+OUePyiTiTMurs2iPTfEZCMJ4ZJeA+6S19ezIBkLtKjgL8AddMflGXnodwb5e7G2bMtwpIIoVSAMd1p/q3wKMvYH5SlMh7QI46zrkCLk8t0kwSgDZc1Mr+IUnijNLeSk+c1c0Euu3RfVD2VYrXiA9h9qBA7Nctr7k8q0/LN/Se4k4mAQd5M4bsRlOOqw+yRGy41uK3Hf+Epes1J</vt:lpwstr>
  </property>
  <property fmtid="{D5CDD505-2E9C-101B-9397-08002B2CF9AE}" pid="46" name="x1ye=137">
    <vt:lpwstr>XBgP75YWeUyQJRlA2m+0SlaFer/3GC9nSRcY0b9TEuXP8ZqTdidgW3cY/MQSuW5h+V81MaFHZcxn5+zAYqPcPNqq46TzAsX68hKcuZjH5UikebqC05ei+9TLx9fedxACRvuBMf6D7BohcV8mt6dqu9NdObGY/jhGCQAMDXfEVSAz8/fGPq4qeM1DEVuMux7uAFf3bhzLAimMuMQjNBhQJUMwEoG7LETMYDemW6kPSCBstoVaXMfH3Dui791OnVF</vt:lpwstr>
  </property>
  <property fmtid="{D5CDD505-2E9C-101B-9397-08002B2CF9AE}" pid="47" name="x1ye=138">
    <vt:lpwstr>5X7zfCJ0FcLTmIRGYzdbmtO3/bBh9PBxyFAp+AnfdZfRNnR3sp9SkBcaATqgJXkYW/29581yn8+sZ0jeTvWRYyWNFRt0OLvXZCZCHQvhoL9EoTyUpZXFPeyN4YTkxKiC9L8BoOpWsNFQj8UMeNq5rSuvD3zjpxw4r2w/OwFdvVfmKO6TuIHAQCfEE4v3q2aDq/FzQcSKDCpjhuKY/bm7mTyLmz4B2i7Ce9bkxhp0L+VPvWs9EKAyDivaT9SjZsI</vt:lpwstr>
  </property>
  <property fmtid="{D5CDD505-2E9C-101B-9397-08002B2CF9AE}" pid="48" name="x1ye=139">
    <vt:lpwstr>DKL0YRCVYvDAqDaKRPv1J8iw0MJSVX0DMfvS5NgVZxiU/o3tbwTcCAlCuvID+DjwBZ5IrEUo82C5wX/upjFsxuE424eA2rodtUwO7n+rB0rUvKse8qyUml/N2j/rYpS8B5oab66nPk5AkVmBn36wzDIp4g29ruNnzYKflUgf/IPMgp4qL180Z+2GLyERQXlxpCDhgZcqLkF1vLtN758l/efG+xW47C4bgWwO0TEUPGJTGltmBW9v/8Z/14NNyc5</vt:lpwstr>
  </property>
  <property fmtid="{D5CDD505-2E9C-101B-9397-08002B2CF9AE}" pid="49" name="x1ye=14">
    <vt:lpwstr>FHCdZ7ALjO9etDpLONq9zwuYWs0J7tI+3BGv5K5MpelMnxCcz7oPDvZDyJ4ISLkvbWCgDyybNN9QQqCY9a4uWqehmrewPlTlDVBzaoNmn/uKqNn0qHSY7Qm8Wsrfhv9Js6J+npuQuKPSKn8Z23q2uBoMMluVAMr5I3s4jV3EFtBQgUwFBEaPYo6KCxU6mPdUJciUhavusNSR0lrivtoa7VBfTKis516B5yxn6N5K7LeyVTuAp6AhSpjPkPz85wf</vt:lpwstr>
  </property>
  <property fmtid="{D5CDD505-2E9C-101B-9397-08002B2CF9AE}" pid="50" name="x1ye=140">
    <vt:lpwstr>jq+ww6G9Lq9cHYY02EhM6OM6m771ZEuPL4Hc27COjaHf+gXzkKY3fPF5Gwmhg9LnJvmQvsU4aInd4GexhuFz1BS8MDkUi5eI4EP8902AoF0OIeE/5cpxt8FKmn2JxhcZZ3dmFqjwQFHwqrf80kanifXOO7SAXwsb2yesNQPm+3Xj4+prpBisFFACcBJITr0XlC5fQdDK3OyKqegy/h1DT1wWgWunYDWeMVIj+O2N03wTfwiRXpPFbSaAVjKgjiJ</vt:lpwstr>
  </property>
  <property fmtid="{D5CDD505-2E9C-101B-9397-08002B2CF9AE}" pid="51" name="x1ye=141">
    <vt:lpwstr>hx4b1DeYUTUX67oNiAP0BDUZFQYewQfEwegFjxAQMnLabgp+ACnxPCSFrCWsaiSU9Wr+ON9xNKsjGsPeWBGQiTT0xCV6RNft3tKlPu3B0QOqUDi0hepPEGCxbR7wz8wUTkqk/22DEkoJv38RqtdkQA4vpqnGBT3fTHQs5fpFr7rrp1pFaM9EzKB5kqE8W1/F8JNMDrVk4NAiLDh2J3AjXs30ekYEH0Aa/GfRr5JP+Ix8BOKsIL8o88sdMZmPhmy</vt:lpwstr>
  </property>
  <property fmtid="{D5CDD505-2E9C-101B-9397-08002B2CF9AE}" pid="52" name="x1ye=142">
    <vt:lpwstr>aeW0XetxstXmuZawMSl4N9/tXO1AjxqfIo0NBl29BHGxnJfWB3L25SSoMwYNWJl8sM8TwCZPArULWwNVx5CNiZdFxJsSKkpmFIXUpvCFwE3tDWr/ybv+XIec7xwTW9A/hvBFZUYSlFRDTfyg79UEKN/nqeqRjubyro8AsEtfb9IVYWg59pmGpm3rhTrwczYoVEaEO8h8t5dLItPFoR9/RzY7ppcx6nIudh7cmenZJCRFl6hLtzFTcXthXfi6qDh</vt:lpwstr>
  </property>
  <property fmtid="{D5CDD505-2E9C-101B-9397-08002B2CF9AE}" pid="53" name="x1ye=143">
    <vt:lpwstr>qOoDuDZY2bCwQyKRFn/srSP0nBVxTC9BWrU3bjOUxfj5PYqV1dA4HaDxruprePd7BF1i93VxORohfKQOqDtEDwsnqPrj6MmqT8AI3L84kvhyGB0r+EXmdUorwpsw4yCmtzZBQAMMGbDRTKtCjxUAyH3fuId46rix68cpBqtZE+/cuxjagEBfdiabHBLDLGMxlYj+bU8+9EqHUz+TsDFBiIPQEP9xJ+87/jabzahnHjVgB1rV59vipQMSdDwIziR</vt:lpwstr>
  </property>
  <property fmtid="{D5CDD505-2E9C-101B-9397-08002B2CF9AE}" pid="54" name="x1ye=144">
    <vt:lpwstr>wQtpBJ5n/FhBOsjLWfUw2pbwMO8/zRd7KpdkmJz7kTy4LFu7OHvskS+MCwpg5H2IpohCA8Eiw/5JXu5slxkkuC6BA9TG5oiG/vjlm4qSJ43FQiuEsVtJqYLPAS91RwahmTqdxedcqxWswc/3yRfomCQ2JigH8lyV6ZNQ807FcuIrFVG+xhxMrrH+cbAHlUo+xoGb1xZ4kM+Nb1e0dC4XZIAqPk4V1ySGz/UnJM8m7Y2nPyxNCDxIiNwyKO9M1HW</vt:lpwstr>
  </property>
  <property fmtid="{D5CDD505-2E9C-101B-9397-08002B2CF9AE}" pid="55" name="x1ye=145">
    <vt:lpwstr>vO5B8Le2MynNEym3rGSr5J8ppwXUTCvWZrTLMijxVaUxf6zaNikznrie0J16NC14vS1SGoSZM5PKNT/6tJ9pFtVktss3HhQ0ja4TD8HytJYEmVxnU/eny6oD/ONYYVk97E77VBYJusJ7JdlAigD3GQvWqpbW+VZPMvFN+mNbyhwtS+J27Da/zEyXHQPdPRRyX3N9pu/6MlirqmG5pUD7ntKzfuxO5XcSFxGYl4XkCK1yiZkXUxs/fryoXip4WVb</vt:lpwstr>
  </property>
  <property fmtid="{D5CDD505-2E9C-101B-9397-08002B2CF9AE}" pid="56" name="x1ye=146">
    <vt:lpwstr>DkYafs98+PwaITvuRfhvGngVmTddOPn77DVJrcUUayF4yS6sjs+niKL3AMt+B+FCMKuel+Eq3EkKr0QQTjhQRVCl+1EpR1Mtl3WBKpYPnMvoQ+tU/LCx8KBLIdpjbLk5Ghs9G6e2SZZL/JZ9iNdbsKsEyXvrhi5sGRbqeC+s7dMd+ocidHba2KN7IL/o1NnM22B0zR2OzYWHsQhPAgueah9HlKXSRNTFVDde1Hdv98y88MxQEBsloTbCja0rH58</vt:lpwstr>
  </property>
  <property fmtid="{D5CDD505-2E9C-101B-9397-08002B2CF9AE}" pid="57" name="x1ye=147">
    <vt:lpwstr>Ec1mPQTO/6TCSkYlmHRhrqw+QV5kymsldbttp6MxkN0wHz4KUplhUFFUdxxGv0X98UWvtfI1G/cfsl2ieiyKh9mhktZjwp0tatVhrtFU0UqE7YreIyualYs2YIOc85kMfC+pK6y1gF5utqqZaNfnLlzV6P0Q+qK34hF3s6THfhEk7FAA2C5NfeNtnPPJ9xBX/wt8jfbzvRZ7khLNXzIRgjGVJFrlu1Ka7nrB1Y+T8YHEBt1AeVhXf1z74zUKfDY</vt:lpwstr>
  </property>
  <property fmtid="{D5CDD505-2E9C-101B-9397-08002B2CF9AE}" pid="58" name="x1ye=148">
    <vt:lpwstr>cczhP39vcZA9dnYYDgdbqwpKitTuwCD+Uwq/zeH2iO6/CHDp80m0jkdrvNrhVLzBVeXTfvt4uK+jl/JcVyY/v66hXV5GhLHLSABzEYf4dQYm0/NKSMZYLxC514tc4U9VH4NriyA892/zwRZIojKXFO9l3nqeC2rmqme4eZFaom7nyptE6tIPTCcf0av+dUhHOwYjbujl1oa8hNxnihHPYbIE/H1z2pM9xw/ldIs6Ou/otaxjlIjehssIxYi7XGq</vt:lpwstr>
  </property>
  <property fmtid="{D5CDD505-2E9C-101B-9397-08002B2CF9AE}" pid="59" name="x1ye=149">
    <vt:lpwstr>tENpYzYbF8dhr8gJT38XXgMU2RIAZeD3jL5Nfkv98UAd7o5OLOi93B1Kx2ewzYFRpyUQVdWvqljZFHWRkAqvmfXeQ1Oy4XsNFSY/Es7fmiCcTtlwWfuCD8vnqwwJtzHHHgI8YwUwqMKNQQ9xnkz3+diDT8Kv48Uw2Rr/i4p03V54NHxNbhH4M4Szr7mn7lNXyCE3MPvea9FJRDTTOWGGwfw/64v1vhpDN3zHclFHsSDzkfoyBkZ1i7WPLX8e/t4</vt:lpwstr>
  </property>
  <property fmtid="{D5CDD505-2E9C-101B-9397-08002B2CF9AE}" pid="60" name="x1ye=15">
    <vt:lpwstr>iVfnUtrxcqrBb8uwYXflQemDu3LR6019hp1SYzQEnVgrfp0ORCLDny15+lhWi877RJSKG7tDC5r0RqVo14iNwXySgpvttKz994jS7tPo5bYsZHvNigZF1Cz/sYUuiao1WDqqv4VG6Z858y7n4757y1XMmWgt5EtooBjdM0ZDotQYVd8WvrcfDqQV1jHHoYsMv+7qRb72BeSsIwrQ7A5UK5jYKvOr0LwBMLlGseHYOlpi34rqDKe+N6Nc6BdS/Vx</vt:lpwstr>
  </property>
  <property fmtid="{D5CDD505-2E9C-101B-9397-08002B2CF9AE}" pid="61" name="x1ye=150">
    <vt:lpwstr>6MyA/zKQyDwy3v9n5pWoaDZup5/IF9/VE/hLMi9WExFpYWNFTGqgRUi89l9kss4I1MI6qg3wiX/bUtTfIdkMcZF4EVtEChv10A8dPXd308OHusYw6NkrPqudljUj+WjiUU0kgJdmjMrmNwj2WuEu+2IUc7tELFhlKr/+BQwqWl5CYMxLaxl9WgkAnkcfOYRNIuFl89kFoCKXLwCPSb12gTm2q6NEStzrvi1ZZL9v3G4Chc3/mTDwjoQdOppW5j9</vt:lpwstr>
  </property>
  <property fmtid="{D5CDD505-2E9C-101B-9397-08002B2CF9AE}" pid="62" name="x1ye=151">
    <vt:lpwstr>sEo/rr15qqEnj/we20se4wSqBlBvwuQWmr5C1zsg3yF/IFwq6B0zoPEUfnC8ZzzqMfgAMSslqPzs5NcgB89P8+Gd44t3af9DXSUHA7YN5j1tyHCU4+eKnzUxlXOr0V6I0U82i8chgv0OM9yx/Uy/bTnvrZx2HkGwe8dXTHiQiS15pf6Dfs1y4SIU4iDsakRjcKGZbPA7gNco7uS5DbN9pPGGEuLKvCARuLQO7FMXEKo8ZTJ/fHIr/qg1h2J6icd</vt:lpwstr>
  </property>
  <property fmtid="{D5CDD505-2E9C-101B-9397-08002B2CF9AE}" pid="63" name="x1ye=152">
    <vt:lpwstr>JF2C+hP72TXqHolitiy0AXSvFa0ogRIFp77AKaQzyEW89ZJWzLnYcfOBJBulu5ggIUnhVNg6Fqi3ikdMnYnXj0TZ66MiTly9oMT2FXUps5VQLUwXzoDXivzE/S4uS6jSAaIMTjB+ovIsmw7dsQKVzK217mRt/q0YUoO62omUeu725FPqWijNm5ETREfEREgQUtQjRALcOZW1B5y0bnNQC4D95FcGo/Q1cIaKAfo16nn0NAt7o+wu8w4YnLshsre</vt:lpwstr>
  </property>
  <property fmtid="{D5CDD505-2E9C-101B-9397-08002B2CF9AE}" pid="64" name="x1ye=153">
    <vt:lpwstr>AY/ggjSXY2pzHBfL2FojYVX0KtETKInJWG5Z4FivrtuzE9LpZf8yO0InnWND3RPN9pPNVtbPaahHSvOlJiDK4VU/j6sfMIc+pFmlNxo8WyfLwOzoVv8vI6tyc+x0O3ZKENHgxMMTvqkQe7DvKLYwwsSS06oTR50SlDnu1P1L/FBDXYl9RDM+BDLiJMwtxuZiUf+zt7YCh+Q2Si9RpEWQ6ZOKjZrIGfvTQh76/lskJ0AhfcwNJqeYBzrC8iEgFGf</vt:lpwstr>
  </property>
  <property fmtid="{D5CDD505-2E9C-101B-9397-08002B2CF9AE}" pid="65" name="x1ye=154">
    <vt:lpwstr>VLd4Ugp8S9sWTUAyzYq5rvslCNDwMEgMUTbrlkjZBEq1J8G5MOeqW0q+bTv2qFL1Ulf0fztx/ag3WFBJhItWoASuE5MEJyrNCTq7LllNZpzuWgtz4uHMcBWX0uIs5gCVIBAzT9E0JtwWDoU+HZ/nM8Oo7QtYma+eKEIxCIdP7bhl2w4I8AFgyefshh8aSiGK/PtehSV8sf+mlC7JdAPM3Zd5ES1MYukPp6yzWA0/wr7o9R74H/dS4N+Cluo6lxL</vt:lpwstr>
  </property>
  <property fmtid="{D5CDD505-2E9C-101B-9397-08002B2CF9AE}" pid="66" name="x1ye=155">
    <vt:lpwstr>StlQ3IY2zeUpFOSh5wcNs/6EiKImBiFHxFT+9pGu2YWd7fxl5LHt+IsqYmXH8Vbi9p94B5XEpQXQ7k22ANM1CyazEFxM6M3LqP2anRIuVSMxZqpDipnYYkXKC4qIbcC5ZLDAMPKCYFcWLEbemvlEtYGv57MlGM1Gk1fMM1wKj9jysg3ZGp2Y6T46zgdTGKyRys+UIZ4OLvul6ZctmDbaFn9wNNEvnbOm9StwXvuE5SKT3zrZbf+BNXTRygekcJi</vt:lpwstr>
  </property>
  <property fmtid="{D5CDD505-2E9C-101B-9397-08002B2CF9AE}" pid="67" name="x1ye=156">
    <vt:lpwstr>crN7dhjBp/SslsD0xQGUdbjY04XbprrK0I+U9je1csw1vao0UTQStVKGj9wKbN813YF9mneTboKlnmQwYbyZH1SOhYUoX4nscrZnMR8BP0RZmmolBkkV9B9x5zItxQ9J/Yjyr/0UDMHsVTNeBY7UBmH10hELcG9CKTctFtT8lOjwop7Vvy4ucKE9LehqTT8dvj7Mj4OkLB/nlJPdqPiqsLMJngWAonKoYCIVdUKw6+qnNeGHs88GFGPn/h3u2O8</vt:lpwstr>
  </property>
  <property fmtid="{D5CDD505-2E9C-101B-9397-08002B2CF9AE}" pid="68" name="x1ye=157">
    <vt:lpwstr>XCQzbzYCTM6d9Xj5GCe5ZmXgvwUwbgVRz3U6vus07cNN7g2RfTr82TzmvydyWIDi/A4YcF/cbiJTMDLjxlipPSiEF+a4qgcQ+jlbsiyGOyXLvWAwlMYGFEvcZqaqchfEhHZtbguzlwap5DZ5tvk3Qh5lRYRTYVacem7eRjLF2pUicnWzNBLkHrzvq6uOSmJ66dPDKcdG7TGRB6gi0kgTF4u/U+0wFrHf8sXdU655qp85Re7e0otjky/iWzO6dC1</vt:lpwstr>
  </property>
  <property fmtid="{D5CDD505-2E9C-101B-9397-08002B2CF9AE}" pid="69" name="x1ye=158">
    <vt:lpwstr>2sqzpz8lhtt29ZWiIMbWHw9z6jF9PfhY2AYsrNB9v5folLLaGKwiiMLvV1W262Efz5PS2fwZWdXaGUq1F9Rof7mRFOn402H4+QqWrkYbKOLvnP2iF1XXvfIRDweSUhY2SgTnJO2J52Qa6HIiNDY0GrAw1N5WtXSuhv/9Ys9BDrBScH6dv7DZJryFndvcJEBroHxlypHyn0dwympeO79Usrx0/JjZ5jUaYbp8pykwek9kJ5R+ZGWF9sIB3RnD8gW</vt:lpwstr>
  </property>
  <property fmtid="{D5CDD505-2E9C-101B-9397-08002B2CF9AE}" pid="70" name="x1ye=159">
    <vt:lpwstr>iohwZYkEUtO8MMGe9GcePoM/M/iVokBrXNYP77tPjSj2xrz++4ILg4r+Y1Stt+dbdfPnWvq0b+FATdwuVI/h606cgOcwWf9GYAaaGN65i8swYysto7S2szuDS8oFWj3LDVMAGYRn1Skq3k2CXY3+0V9gZg8N3iI/wKogCjX3kqWlI5px3sRhWRTlR9lB0KdXqL7Q1R8Fz5feqT79eDalXzWnbUriDaDTREKMlzgqcNvCzZo+vsZ/SjEelAiq3JV</vt:lpwstr>
  </property>
  <property fmtid="{D5CDD505-2E9C-101B-9397-08002B2CF9AE}" pid="71" name="x1ye=16">
    <vt:lpwstr>ciopZQTpnz8WZj3nNy1yYJ3uaGI/XKjlHRy+dLyLeq8Ar+IdLm2OW7Nw6FZ4ZbHc4DRxKbKS7FrpIOqBXVMAV9CID/43o71eF31ZfljCv8Y3LlrcKEUJ0l58HbqdrqNSDfGsICVLsHSSUV8UMO/ua5C/UOImgNA5swHFRYvcsjE1lWCHVBym8QFDwp8S6zKG7Qtf6DujPyxQCTmQhvah1zn9fsXl7nad8TYs5moXmmWnzUaopkU1UCb7V4zjW6M</vt:lpwstr>
  </property>
  <property fmtid="{D5CDD505-2E9C-101B-9397-08002B2CF9AE}" pid="72" name="x1ye=160">
    <vt:lpwstr>TYF9l7a0qmtFpUeFVFnr0j4kb3qdDzQaPsqPEbnQQWLnMrs0vgrLOlld/y7xpBBLad4nMJh374bgxSolp1qZVb5I/LhvWV+fonpgzSxfS5hHHyC0Dt7DyQuLORXql84eWqTP3V6/+IWAiLMw61o49eIhF5PUAUPz3A/77SiRkiTC+2raaZUNo/ZSc4N/2LjG03lIJY6jZwFOYFUNfqQF+5pzPdlicqWcVBYaHv5unkdvxariBbuvjfE+Py4j/t6</vt:lpwstr>
  </property>
  <property fmtid="{D5CDD505-2E9C-101B-9397-08002B2CF9AE}" pid="73" name="x1ye=161">
    <vt:lpwstr>3XldFYWnAymMVAEGwsVAkTftDydoda+uWZP40B+lTNw23nj5Za3AgmlnJEyLhkiboN/v0CZR6fEvXNX5DtAouaxDsohntfTEhVQBFRWRTUoyoraK4S1ymmY+6dQr6wpPVm69YPbedkb7lADlsHpl3WH5cNvakaxpfniWWDY4Ff02oxi0boQpk1NXmPMB1DTTh7zZT6v4yzGibG/hjVAjkQFBBTNx8eteidm++yDn5OoE9CbT+WeYdSVnVU96qd6</vt:lpwstr>
  </property>
  <property fmtid="{D5CDD505-2E9C-101B-9397-08002B2CF9AE}" pid="74" name="x1ye=162">
    <vt:lpwstr>ZrYgcHR661kYbGCAFa0BsSsUdpf14mNeCiusyXfeven3qFeOy9XNHMGa2pgQo4r306FDOnR8t6wrkO5MVv+lHqKsJw4EQfUb6mQ4sawnIzxPraI22LIy8vqL/j8vZ3ZkC3XwCWTsXAlxD1SVAv7mbkW8/igmK2t9tc8PZjhgWxsSR4Xcw/uxCzLFhlvrU86F6v9ZNt6MJOOAWBZOyTn5DTfwpwvFxtKNpSfgwhFW0KHFlqYZWtDE3iK2YjpdPZs</vt:lpwstr>
  </property>
  <property fmtid="{D5CDD505-2E9C-101B-9397-08002B2CF9AE}" pid="75" name="x1ye=163">
    <vt:lpwstr>k9u/pbcARiH0Skkv1G2wzR/fhp3FEFiBeegZwStAxUP/e0+MMDOYn9JOqLHigLGi5QLFgBM/cGWDdVwo6UtkHQdF0uedzNsxKGGkTMbXTRdaF0oXTvYK5PoubPbHX8DdvM+hU7ulbuHOWp7TRv9LLXUvr+31xrL6t03b5wTbb526HljaCyNQuca+WAhTQvzSxI0jH2jnWmDk5lkBzSVK1irnQgqYYsiursRUsEA/mTcr4rqTH8qVIF95D24awcb</vt:lpwstr>
  </property>
  <property fmtid="{D5CDD505-2E9C-101B-9397-08002B2CF9AE}" pid="76" name="x1ye=164">
    <vt:lpwstr>QXwA8Jr6PC7O/xjMrW4DmnSggJ+99Lu38mPx6FGPpHjGLgwyXURV9FYVF1YaVhPoND9sMWT1gMeCjtYBLWAAdhB4OlWi+Fwra7Z9SV8xjq6w0lUgMKRfU8yTGsj2sUZkXMp/P/ohiNyQKl2E0WMYPmy3gSwekUzBaCBYFb06io2XSLA/cGR6CRi0uIWWr0IcM1fjn9yIzLFzQidIR0GC5MabdITxzDuK48c9zOXuGQ6lKA6XmAE4Jr6brkXm14j</vt:lpwstr>
  </property>
  <property fmtid="{D5CDD505-2E9C-101B-9397-08002B2CF9AE}" pid="77" name="x1ye=165">
    <vt:lpwstr>/G4YVg4iixTMxanBfbw96MpGvojeUwAH7w70KPAeK/bcLI27ReV5DT2oLtv0uTKm+9KKctq2NxI+fr/lipc4o+xRDjSRxjkWetDP9VTciqAVR+nzw7XCzDZNyUR60IMKB+ukL1Gqj/JNk1kI0eGVgY3vVN8Pwqb0Q4GUtyLQsZr3FocfBunFhZVdSpnskpnZzJEgmkBy9fcqIeM0SpVgmaHR2zkcxwpWGXW0kf7Nu+HYA/JxNL1hn5dLvhVbK8y</vt:lpwstr>
  </property>
  <property fmtid="{D5CDD505-2E9C-101B-9397-08002B2CF9AE}" pid="78" name="x1ye=166">
    <vt:lpwstr>0uqPpYCeYu0ccYq0kP4E1H6t0Vl+0rAM4mnZL+hkwOgpwf4g+q81V0WbHTmGH7jldCNUBk9b0zHpD2uii9wKEBxJzW89jooJoUIQFuNkJFfB7fTHQDJO+qU/lguyFoonEl+Ch2mmcgbsrr1D38Ktkd6v021jFA3cTFWD8K1LbVa+IP6VPaYdNm40tW4sVbRcSHKesOA41q3Mi8LOqmChEPhU/Zc/VJGQK3VR8uol8FdEKBks9mWObF9hL+mBGqu</vt:lpwstr>
  </property>
  <property fmtid="{D5CDD505-2E9C-101B-9397-08002B2CF9AE}" pid="79" name="x1ye=167">
    <vt:lpwstr>cMeiu67AmhqcFsLvFwR+kAr15cklT+YLELssqcjPOmlmModMLkPAllyEAGbgbZEUCy0N6s/Cakl2GrCQhU/2GTmoqhmWegAFaoXIxEGYMTeyaI3CnivpXZxE1R8qln55mPfgjL9aj6Xw3ciz4JbXN9j3T64xJdBUuhtoF9rdyYGMtSzcHe6MS22SNck5J+2yAPdMX0Kc5BmnUf4nQx+gkIHm8rjjTt6EBBjilahcbMdz9lgX0X5bFLIVGi1HZI0</vt:lpwstr>
  </property>
  <property fmtid="{D5CDD505-2E9C-101B-9397-08002B2CF9AE}" pid="80" name="x1ye=168">
    <vt:lpwstr>ztJZRq/sBqwJwiVfDfP97SyMazqbblXO/2gnQSgSK0Vg8jIrdB4BR7IQEUfFFsa98FTlfV15a016GKT1vn10d+wibD/Iz+ZTv83awq9WPTjANWjLxD82u5pZcTV9PndMd8YF9vpWgfwrH+FNXXhK+ex0TG7WxOt5S0+0nbgz7ntXtV/V8gRVcs08pKR1tF79F6B1eTq8fr9T2Dyt1rWRzpH4JF0pKjiSwfgMMzHMj25av2iTEj8lDOc5UQ0w5uX</vt:lpwstr>
  </property>
  <property fmtid="{D5CDD505-2E9C-101B-9397-08002B2CF9AE}" pid="81" name="x1ye=169">
    <vt:lpwstr>MlqsLNY99u9iRJdi4u2VWX0XmyXyPv7BEODsCngQgAmbIWqOq3641Z9Kc2rIrsun3qqpSaNz2eMlM/KIgyVDtWq+aH6sWZfkb6Pi2CuGIJK7R28V71viZVbx6hXkUzKxYj2mxsAeYtOYVJ4ns7PivKbcxbB+r19je8O2QfgMJliTyJ0+bgWh5rIdSeQa8Yrp5xDZnrXXMxDy+1wzjWwidkulZoGDHPwL7fBO8jBrXWs889yAcn7PkfA54sB5wWZ</vt:lpwstr>
  </property>
  <property fmtid="{D5CDD505-2E9C-101B-9397-08002B2CF9AE}" pid="82" name="x1ye=17">
    <vt:lpwstr>/Qk4f8LAiTfDc8AuuYFTC1yeqC/Klfa/4fCsQUp+qG6PxyS2A0O2e3Jy4z5WdlIGyB5dXCs9wUyDXZHaIgfuVvFxnOGuvgSfDqVR7fnkICJ2Abxh1jGGsHc1zEZh7Pz7Zu0t1dc7CNQruwuwEwNtYq68iOv7eQr0887P2MnQVaoIEsT4pu3qt98eyfe1Nc8V8+THzs6SGWOJ4AGCO5beEmgPZcEXP9pZcsLcCaUZZ4s2dw5jZSMpx2FreeuaWWv</vt:lpwstr>
  </property>
  <property fmtid="{D5CDD505-2E9C-101B-9397-08002B2CF9AE}" pid="83" name="x1ye=170">
    <vt:lpwstr>WYkFwKcU58UQ1Fuaqr9uX4zc9PZ9IFNJgxM12QHp/d1yKPdoiBRch14WNuRdyw2Fj+vbs2PJURsTKSbvJixxCpU2682XU/oeEauYHrxH6pefDwWZU3ufxzKw48p1Ns+gY2vCjurQzaGOYnYgC82km1/PZJaj9q+OorFobe037XSi9DjfbaV9jwUSyXeguzcDNmq3AQhnMMswgmBlmd/NGCwA18beYFLzvr2fq+UQDzE07SJY8aSpg8enHoP8CTy</vt:lpwstr>
  </property>
  <property fmtid="{D5CDD505-2E9C-101B-9397-08002B2CF9AE}" pid="84" name="x1ye=171">
    <vt:lpwstr>JI4ujp5SXzdjBp3MUfgPsSkzLKtd9V1YYwdHavGn1EFTFIqAwJuvQOi0EnxONsSO9T0w3xdPnv2GEv61Aj7a2iDjajnTeuZVtC/5oWrggY3DWX75p3aPfIrD+fi/B+1wNL4yVY4+FolJYzbvUXAmZRZOgIpA6tavogh/4TuYjnLxknyCipV5BocEhE3SQypQBle/q5n3Owe7WV+YBpo9zXdCNsclFCG3uf0yadlpElPzl7ioklusiP93K6tWt7U</vt:lpwstr>
  </property>
  <property fmtid="{D5CDD505-2E9C-101B-9397-08002B2CF9AE}" pid="85" name="x1ye=172">
    <vt:lpwstr>rwvLwKywUg2kaI8n04F5NXLjlSVnlR6t5qEHQVf0RiZ7B3ilNK1oQrs11hNwzHK3HXcNpC4ghvTb9SL0qB0RfiwoZVjrBF/tQFgACNDWVMTgENwve2Ra51kUMp92nr/+tIZxGr+o1rPvlfu74TC34SJz/K26L4ET/iGPh00oWDE8A2r0Bux6Tff8xawoxre8rInDsOvLzYvKb+ZKsy0HfDUZpjGdeXaoZFiHN2iQRt2pLwLNqApc0BG/PwlYzn5</vt:lpwstr>
  </property>
  <property fmtid="{D5CDD505-2E9C-101B-9397-08002B2CF9AE}" pid="86" name="x1ye=173">
    <vt:lpwstr>eG2GpwvF7V3dOwohLlsDvS9zWW5QRYUUes/oRWgGlBmUds9S4KfjevNOJd13uZ6/iPS17YpDKyUEuYPyZqAQWJCIIeS6skTI8W/JyKDfZyDLRmOt+mU+qGz/Iq81hU8L+m8gagSgT7hkuHfx2k09OzM+HO8x+P9bOYcDX2NTfTMEs13Lb+ol/JuqFejT24bTrw5p3bPaA5vXucAuVyZKl5RZqP9v9+XaHJp2naAuPRoAv2Bd0q5+/qv/72nDP0y</vt:lpwstr>
  </property>
  <property fmtid="{D5CDD505-2E9C-101B-9397-08002B2CF9AE}" pid="87" name="x1ye=174">
    <vt:lpwstr>QHRJTOOhv+BAW11/ZK9G5fS+fS/IBB99D17Xv0cW6HNm8HpqYwvnXH0CBKjDTmJFdzIzCcQS6r81/vXpTSFgKUk2qq9FLPYYXTxo3KxVwLv/jnZm5YoIKipA/AG2MQxBAXfWgAiVuOMqBfHCKNjWbZkk0to0C7K1gvORQf53lcH0sCvKUhMN0z9NdGnq+bup0pWwDaoAf+8ej5Lj1+dYHqTup8feRKafinguy4PyqLKoIc/VZ+ozmPCOg+S6885</vt:lpwstr>
  </property>
  <property fmtid="{D5CDD505-2E9C-101B-9397-08002B2CF9AE}" pid="88" name="x1ye=175">
    <vt:lpwstr>4sVifgfe6qHzozjS/1Cz6uUkv1gTk4b1oO1L3j95tZb8gbtkOOS+ttupxaZELJVNiTmj5GQ2KPvL3MIIJU5LtmgunsrBE2VQZnobz/czfUH829XbBfeAaPM7/kIESeITq2Dh5mq2zl2E0duNoadxIT2QXgnujSVFeYlpcwusg8S52vt7cENTonHWfNxeN3cEJpk7p/Lk9mC6mPNPfLvhfzSuk9VDyXcr/l1SPObR2zLw5obl/VZKhwn2uGdURnP</vt:lpwstr>
  </property>
  <property fmtid="{D5CDD505-2E9C-101B-9397-08002B2CF9AE}" pid="89" name="x1ye=176">
    <vt:lpwstr>GIWLHUNhfpyj43czlZJCtdO0fl2yVFbbFUOOzjInzEXbPNpYklB9LnzmTUuJyT4nST9YH65meX+5SZxO4jo69qt+ifE3vtkNyc3wDEhdyJbhf4s74zqv7q9a8i7txblZqn4USUKfD+pnH89i+I3zkgELj8cjE5gxlgmB5uZXRgdeybgjFa95oRGUsDocjHHPJIFTRavRgJ8Tvp7oa4QYHt+4TKDoQehQcWN8+wsCjOnZV8SmQoM5PSI2J12GUhh</vt:lpwstr>
  </property>
  <property fmtid="{D5CDD505-2E9C-101B-9397-08002B2CF9AE}" pid="90" name="x1ye=177">
    <vt:lpwstr>ccG9gj6P/NsaY5e3Ov29sT56dYuBXRnO7KVe6/RI4VQbQuHsRT9m0l6zcLp7srAn0xkrG0J75p71WZ952KOO9Fdx/hz8TySKlcP6mvu3/fTfNBEvI9jafOEyhYE3/ZYLHD4cvB2Ff1cO3ZXF6j7TKdxYD87eBUSuIxhdNWdlUJdSrFlZ+XBj/pf1Cy+6nPGDdugMT8AVheP/AOV8Y5BexJe/hGsyLRmXms8ZPhK8VXZ4zfPxtWCD8ljy2IygVIC</vt:lpwstr>
  </property>
  <property fmtid="{D5CDD505-2E9C-101B-9397-08002B2CF9AE}" pid="91" name="x1ye=178">
    <vt:lpwstr>J9UsSw6oqryTo2XJBqGzQG8p/aH/JnBNUAh4mmQu5EYTIOa15KyO1yFHwFGgdxa5tiXPHywyEjTvatDt7UJ6WxgeyW6QxeiX6Hot+1L1bO9x6YkSu+Rb+f70KB7e6R9a9ZOUG23vb7Jtg+1+R+89eS/JB9WDsrFOJUpYOi8m9k5ZF5WwAC58KKHfeGfEQeoiGVP+n+MM7Ymj7mahe5qZc1cyz4DCXZLpE5DX1tHMNhcWa+AMfhoAqnNZUPXUacn</vt:lpwstr>
  </property>
  <property fmtid="{D5CDD505-2E9C-101B-9397-08002B2CF9AE}" pid="92" name="x1ye=179">
    <vt:lpwstr>F69kZlh2Bb5bl4tiZyNsyC4wpc6ANzC0MwmugmKnd7kTf6pr6t5BXiAEvkuf7/nWGcIYJFfcohZqLR7RbhL7z2ciFvqceTS0Vq0ByTXVB6MIqdS2CNVm7I1+fmJDa5scJzQIzgzPXRVQQuwE7lB2ZPGFeeD6iWPsBj6/Xv7yIXXrJFgC6wg8OKQFuulqzyO5rxt8SRH6zOXdLIGhtJOpHh9fwiHrx3ewA0V7dqGjk3fjm+DlikvfR0lrLJhFtcY</vt:lpwstr>
  </property>
  <property fmtid="{D5CDD505-2E9C-101B-9397-08002B2CF9AE}" pid="93" name="x1ye=18">
    <vt:lpwstr>mBZaJf4KDmgf0eS1SbXfWjPsNDaCwYsRnJV/aotWN1eHlGkRmb6LUbvwF5vhmx7fJHAJ4nXGfYZ2DjmMUsp6AUgiS+YltaQ7BavT51KfT+IN9JBI9lh3P1WMcvAYZ3fqXK1+Sfoj7vcvDWBgz9/rBbh21KMAbMZBqW1XBrxxyjN1TiN6CEg/Cp7PYYuvYUgvxJYrubnB9qXJNtLP4W3l8G4H/GfdBeDvESEDGVO6UNjazHqDN2xTxVwXFdc2mC/</vt:lpwstr>
  </property>
  <property fmtid="{D5CDD505-2E9C-101B-9397-08002B2CF9AE}" pid="94" name="x1ye=180">
    <vt:lpwstr>9XSqpA7MVhPpzKgTAyuJYFfrzlrRaLTcLgYLOI6J9Urt1wtsrlDgMidp13AsyBRR+/OUOhetRf8cGj8NqzrN4IxmnR93j619OsDg2ooQ2vE0KA1tQ6rlgNNrunHBNSKc6HJbhWAQvNGqgwUrqaIDbzDRCauhhvMDkUavLjXELwK0k9Wy9nHvDwSSzyY8S1Ht7pHFaXbPmK0qcq6xgLxuFIuiL9IQV4PoNmX2VHqBpjK+AQnwMRwLDqFC03SdP3I</vt:lpwstr>
  </property>
  <property fmtid="{D5CDD505-2E9C-101B-9397-08002B2CF9AE}" pid="95" name="x1ye=181">
    <vt:lpwstr>1msGPvjgTt+ea8BVvGIYAUsKIKX0zcgHSVUeQeDiU1XCDMy2yr/2DWvVN11S73Za/fxG74s96/cZ0PD/FINRKCSWJur215jQjOVI2EAqtSwNhM5TDwG3iwQu9l6VRtCdff4w2B8+8H3aBGZK89q1yeIaFrJI2a5y6W5R3JYDuhiTKT/RI6K65jxm3xfBBPtzNIY0ucfWP1TPMHdUpPTYxKo9S9l3wfHzPrNVy6LOgEiKPsM4fvZn0R0vXFKbgko</vt:lpwstr>
  </property>
  <property fmtid="{D5CDD505-2E9C-101B-9397-08002B2CF9AE}" pid="96" name="x1ye=182">
    <vt:lpwstr>sBz/phRa02NPTsAkNWSkY3OhWgZkdltnmDHnMBP2JPqeYjKu5dvyidTMPJ/cwMnCRJ4DTve22XG6qL5m6harhFYl1Emr5t0wXcGEWLNBpvKo6hKStToWbgGtFYLo6C2b4N3lWPaKIaT5911cFl3U5PLjRQL03EVU0A5TnH1ePayb28aTvzT1/eYY6FEv+TPrv4SkPIb2vBHV/Riybri781YLsNDi8T2DjYz0GsaCkq2g+TCej9qwO1JkASAHpvp</vt:lpwstr>
  </property>
  <property fmtid="{D5CDD505-2E9C-101B-9397-08002B2CF9AE}" pid="97" name="x1ye=183">
    <vt:lpwstr>Jsb9ZBuK8SVI04gXDbdeJSJUwAeC6a4ur+pnQpeMwnddXst843NW3QW6/h8yVpvJu2kX4lClEpMzByasW421vj2IE6YUotCFf8K0UHe5VdpocnGutH66eyTUVfyQkgUBS4ehUCniBZoEI4I5s/zQSj23CuQi45vH8Fhe8+vH92FporhtlVaB1vRF7JmRzup1yorgD2RbAPxD9gCGY3esMPrQNwABZjb80cMHICIdab9XQiDzxsDKPUx0FcY7a5B</vt:lpwstr>
  </property>
  <property fmtid="{D5CDD505-2E9C-101B-9397-08002B2CF9AE}" pid="98" name="x1ye=184">
    <vt:lpwstr>7PtRBq5otc02saGydO4qt5cGAyP/dHOxQvkvcC1a49zWjAoUJ3B3dKyrtFvlN+KLHuzHT02/Niqaim1VwINHxt9BqaIEIRRgEh8Y01L11emOTRG8FHwUCSc9p+VqhAn1bCsoHy7L/aFzxKHn3V4j5QrMK4u4EdJ38lyOewtEuVFmdIamvRYPJpOmUCYm4m7XOSHGenMD6TuUohGfAwktxznCnH+paD/W/vw1ykkErOdijX/uxQlly6LyYx4VQHH</vt:lpwstr>
  </property>
  <property fmtid="{D5CDD505-2E9C-101B-9397-08002B2CF9AE}" pid="99" name="x1ye=185">
    <vt:lpwstr>95BGn6vxhmgMkgDMQRKc7oCpGi/0EnG1nwz6/+Lg9DQWwg6sCQCOEhLIUqBhHsNZLsFUeGGY5u1tSVRSQe0sOz2Gq2hxExo5mDknaNAxdb28Me/rSIvr3kUfMoTASkShc/hRNmlOddyCLlfSdaGlz2YWVSOh01uIMjoEaotEyeHUURgv+uTouk6prG5stQzmpbLksUkIPSzYpdIvn54r35S0kaM8DtBn4qZBb+nzqZoRdLJhfkQAtC4QvOIiRM2</vt:lpwstr>
  </property>
  <property fmtid="{D5CDD505-2E9C-101B-9397-08002B2CF9AE}" pid="100" name="x1ye=186">
    <vt:lpwstr>c/ITvKLzXEgNy4CHxJCJxbWkyHePVz3J5PLkNL53U7woSNr4prwb6mdCrF06gQVbdg+EsplemTAh7DpHJY5cnEf2mCw2rP5Zx93SdidBlC3VUngb0o+MwOgICaCoebKxtEanINnKYXHOaZD4zbnq4lkdJl43y71dKuCQDH1uLGqxJOJSSDcQ7XvGe18sNSEzfR1rL/7WZCEQVaiaVJmSKoYXnQuImSTBBwRBbf48aTLWcxPuG4pqqI8g5xZl9D2</vt:lpwstr>
  </property>
  <property fmtid="{D5CDD505-2E9C-101B-9397-08002B2CF9AE}" pid="101" name="x1ye=187">
    <vt:lpwstr>x5ApjE5Rwscn+Qnpf/O1MpKWak+Mt6+k//mTfmrMD5zm5Tkmtgh6guPgOzVbW/rMiMZtrnuBziNfdHZTNDEhjrxwkRlxKXXVtL1EioStZn5d4m9io/lA9OMwEvXQy8Zv++KVr1g9NM/FlqXQqrKoelxxcrix61Xm978bg5+3qc/c3Xa99NFaN87bo99yfKuweFHTPHx+0zxRrTJs+7u1/86UV8qldGEltKv8JIaIy2QNcj0/PCc3Xxtf1vx6EWl</vt:lpwstr>
  </property>
  <property fmtid="{D5CDD505-2E9C-101B-9397-08002B2CF9AE}" pid="102" name="x1ye=188">
    <vt:lpwstr>4fBk/GIUDlkKilixvyGclTlwqM/uSEvMZyzi+/5eo+r7ANTd8OSlkt5TAgFx+nOtL3HkFsOBIXC9+khJsoiSkrp2j1CrkKBae3/Z82OqWd4ZWi2X4dF08G10yG+dra2XJCsiAJVaiIDs4ThU5eOHOXU/HevOdKQ03qzOvMPwu2DI9i34y5Z6Rqh8cMLMUmi3jz+tyRcaVzbvxQL61bUs+/YXkZt49X2na1UD404hIKgo8mjhWt0Qa0doUx2AaZr</vt:lpwstr>
  </property>
  <property fmtid="{D5CDD505-2E9C-101B-9397-08002B2CF9AE}" pid="103" name="x1ye=189">
    <vt:lpwstr>0wLPAzdF8/DEbHKQchd3tB3SbNXRiOBxeKpo0REhqSmpdzYuMwGdnftbHCo0Ps3QgB0r9L2JeUhSpgAasS6iUl4srOV8prf2LEta/mqZIXPo0sCvst2MFKVK/26oBu9vPRvHe8Hb5stgMj9t0PVx198y8fjHr2FvJ+xYbsL+Iccf8cuzk8vsmMroTSNaPT3B8PsfjJJ+cvsmNMwSHm6qyBKl6Vna/M9H5y9nCjNiD+tHCXPkUyWzlyUCmMYf+VI</vt:lpwstr>
  </property>
  <property fmtid="{D5CDD505-2E9C-101B-9397-08002B2CF9AE}" pid="104" name="x1ye=19">
    <vt:lpwstr>RsCq7y5cYozGpvBRDWBv+yNdsuTZ5dYf7VvP3+zIlDmXxWhTy+aYWshhYQlTMauY0E34nKrQudV9mic4sptUlPe1uy59KKlH0nWop3x+llI6OAeWaAu8++Swh+poTHtAzkxMwnerKkixg35A4KAZPpqOfqPznhhj55ei4rU/kIqhc3vDCONmcVJMt9U0BTJsaVqsYk+twD1w1QyvbL7EEEwWT9KwwiOyHsgAmQ+S33AW1SiGuQGquYbGiOlvoXD</vt:lpwstr>
  </property>
  <property fmtid="{D5CDD505-2E9C-101B-9397-08002B2CF9AE}" pid="105" name="x1ye=190">
    <vt:lpwstr>Z+IybYUtFd8voEl0HZjfYO48Q0nLJ6Oiw2f0D09PfyCC2MGC92tjuTfySCMyHMLObIml7stsCNVkRN/tnTA9Jln1BJYev6Knztg4mXkYzx3IJyf17cBVUClVCaRGePkV70GSvEZ7Mx+2sD1jRHtBqEgP3rNT/XGPRSVZkFR03AzRfhGzZ90E8mhbZTbsd1nSsdrrHut9nI/7Sb5JFVTnlSisHPnhXA6H4VrhypI2TIaRgDsAgBsszq2bdJKLiEt</vt:lpwstr>
  </property>
  <property fmtid="{D5CDD505-2E9C-101B-9397-08002B2CF9AE}" pid="106" name="x1ye=191">
    <vt:lpwstr>ACiu4eiot/xgpqTGtw7ElDXGwoSsfhx4vZio/liG3EUSld5ot2bvzobPGm+vJdI+gbb0d0BfbV8r5Bu2cXa6mwbviNEs7t+jP0WwqSs1wkeZp+GowKaaaOxoEJHGo7pXFm6zp1/YIEAcKHCkiOtjv4TRmqPFEey3XJAeJjcyx8FYmQqKJDC6VIEFGeqyLGI85h9Uy5b87CKP8FqWT5KaWG7tcU/iy0S7tIN4O8Uat6kCiRVLenVGvquYb9h7O+Q</vt:lpwstr>
  </property>
  <property fmtid="{D5CDD505-2E9C-101B-9397-08002B2CF9AE}" pid="107" name="x1ye=192">
    <vt:lpwstr>Idmi9Lalp3Fe9aCbvugEGmR1/GSQL0FgwJhQkWpQf07b/oGN6CbQNysuWw1I1kYDwQpT/2CgSSD83s2aolP7+6ujPGjC/IVkFxUk5BWxw3yCwb7EC+ard1/eqa04fILnjwBBEJXabGt9WysKHBeRymMt61unNAjvI7DBExqdviO5It+dQorW9tfzZel4jx2PYzHrswUjOytmBWDLL/htd0raiiusDpkCtOtrPxA99MVkaGFWBlpra55wAyFyQx4</vt:lpwstr>
  </property>
  <property fmtid="{D5CDD505-2E9C-101B-9397-08002B2CF9AE}" pid="108" name="x1ye=193">
    <vt:lpwstr>OJraQ2rXTHbXr1hxxigdpM67R43KPKSGlIokg1BYveJPeIJr9nRCLP8sSJF9y3Dxnny6Wt2MAymU/8XxOqKeWb9hvNjH//v0H3X8Rebi+AAA=</vt:lpwstr>
  </property>
  <property fmtid="{D5CDD505-2E9C-101B-9397-08002B2CF9AE}" pid="109" name="x1ye=2">
    <vt:lpwstr>0dN+XHOtxsA7JjqAIcfJTVOqJNr7YqaYm4Vse6oxrU0rY1y/LAotJmeb+RJ4p9AXayoia0+Fpqvp69BgzYWbW/DQg6XZGnTvfs71xr87LBio2gD/p08adMShwavyw2oRhfb8H40xmivWXlchr72ko3jzU6iUu3Q0i4xcwzVf7ouu0wbrgmvSCecRXQKkDBB7byMUNxB+FIThZgAIjZ5bhj75HJOv9bLMjRRx74bQiA+jMN6gwdrWF3vxfDlRSeo</vt:lpwstr>
  </property>
  <property fmtid="{D5CDD505-2E9C-101B-9397-08002B2CF9AE}" pid="110" name="x1ye=20">
    <vt:lpwstr>nItMLo/pjwguXYG/sLbjBkG2kGY9xnnTqNseNPgEIUjGRMNjCJYDvf1bvTb7FAN/l8yRGlw/FMlaxTRgwB2pqvrYbrohL5ug0QSttdm/wyDZ5SiGx5fdI+gXdfvwHk9tweaRPOs7ueI9+HAtYlGJiB9QX/G20DxA7+IOYuEz6585ZW3BUpHol+SxHItmU/dSC7/e1DzgTaqDDlYFdDNUI0lfE455WwYP+Dyw80PGoW+I54alAw/Bb1Ke2ba1/PI</vt:lpwstr>
  </property>
  <property fmtid="{D5CDD505-2E9C-101B-9397-08002B2CF9AE}" pid="111" name="x1ye=21">
    <vt:lpwstr>/QLi9hl1UJj7XYCcym/u5tBrAdX8Y3IlXHkNFPazf1RJR2o50vWxeveXO+0zrEoKSEwJbRwVqBhi7tKtM+zKktyQLGJ5GYDYjtTp/so+qiFaa8OTloP0zZDHAXUFedshG2mvSBjhej/Wez83GWISA4Pkscj23+QQBMQnXu+2jdejmihl1/naM4wnQ+nMSqDMGiCUDB/GdUoCIxzC4Tkfik4msHt+LkstmotrPo0Z3oYFNSJ6LkOi0n2OfddKcgo</vt:lpwstr>
  </property>
  <property fmtid="{D5CDD505-2E9C-101B-9397-08002B2CF9AE}" pid="112" name="x1ye=22">
    <vt:lpwstr>TfMb/uFdiC0Sj56czygc2YuLgYmpx7yAatqALa6A1T1kmQhTei+JA1G1CJbrKz946Kyi6tz9U9Py61hq0WRkizGPHV0t3hHtdFt+PiPrqrakVHEMtxgIYEIZDTHNq67OkgKJlKJN0lBCIEF2lNpD4BffN73vFHDoxOUH1N12KBHU6Cwm7pxRGHHTok+TvDnw5C4K6MHyneSAbjjqiOtDxhEQSV0GcsiH+MeCd94/E//mVbZEJLqZzj2nEkJyLzb</vt:lpwstr>
  </property>
  <property fmtid="{D5CDD505-2E9C-101B-9397-08002B2CF9AE}" pid="113" name="x1ye=23">
    <vt:lpwstr>HcZPBjlJ1oMa0afs1I1GHe4v7908xjhWMym/u4cUaqhz46B7r+5RQOHZegHKcMTFstsHdRZ7tsZjYXmfH7OiMYJCa5peSo4cmKj45sCSrp8VLLCRTS3tJ1WudHA4whgca91Vzts5ceUgt2o53enUFj+23o4vdE8j1BXjk0yNlUVzULkKOrbcKobw1FYJnIyYX3OJ8NZqhskH8wT6YsemV/fyrad11lMUawpArDUK3PyOIv+9eGmocMFDpJPOfJ1</vt:lpwstr>
  </property>
  <property fmtid="{D5CDD505-2E9C-101B-9397-08002B2CF9AE}" pid="114" name="x1ye=24">
    <vt:lpwstr>6bziiLXOEK53zcJ25UO06Qs0EFzq6jtLL98TdTLNl93dZ/UfBKawfIzbVbRqYMiWY5uzkf7NHrBw+Bl20Tx9jVNfRS5r1DGyyqfHtSo8hvB3B7vEU/onJ5cl+QP9p7usG0xbid1nrgW1SoJ5Dd82msLkQy8w0V4GqGWEul3A6p4UJYJ1SMBEownjqa+ENzPl7OvKW2XqGfz6IAupX+O1nydU71fPat1EqwOx4H7p3ypWSmA5TR72H4EhFGYcZ7H</vt:lpwstr>
  </property>
  <property fmtid="{D5CDD505-2E9C-101B-9397-08002B2CF9AE}" pid="115" name="x1ye=25">
    <vt:lpwstr>1a6L63EujcvsNF0l93s6Cdmva+ZCNupmMaM7NTU7lYa1jpTcOvappAZLWU50c9Q5uAsIM+6LD2nkmPLUI962aBGyUlurWf1pgRqUb1qVSIBr89vzlsVTYCGbW7FCQskLxh/lYpUM2FgLC4NB+3IbKk3xswEUlny0k2o2Z3r56dLERy4wIk6ggHhXYZcuX/ubxqFC8ycWOO1Tm/jbIjKL6L67oQHQXx44/Dhwm2F37yvewj6DPZ9V+FYzqMtmMsr</vt:lpwstr>
  </property>
  <property fmtid="{D5CDD505-2E9C-101B-9397-08002B2CF9AE}" pid="116" name="x1ye=26">
    <vt:lpwstr>D5G+qOGB3TfaUtyQN60xphjBxj+S+lVQCMkAS/8NzEKZmYLCJ+SQcUXw9uCiYosd40Qg4u6ek8x5X+EdzLjipDr/DsLs0ViNEx7SdSxkPv4FS60aKaRpoxPkzAz6M/f+7o4k1s97E5lKaEgluF/fRwin6tfuH73rSNgmF+LiJBrem+vfhAF74/ZJH47dVCAXbWzBHHeBfDodjLM833GVjIkvDWezTSXuZWJvCK7xC2B6dWkH+VzJS9md617RDxR</vt:lpwstr>
  </property>
  <property fmtid="{D5CDD505-2E9C-101B-9397-08002B2CF9AE}" pid="117" name="x1ye=27">
    <vt:lpwstr>HxOz4V9UcS+SD8C3W2973x9TwSUiltb9PMcBBXv++8aCsX9CfaQUvHa7Rt1TnWt9RrGTmx358QnoOLB2Wv3OT2MSSXYpolgBDSumSHpDk0981VrA7Fd1S2g/6yTU19uV4ycIPXO3ZAk14qsFBr3ODlPX1VxBIZ8Z9EswzY9aW8Nn4d4NKW/IBL1JvEriZOtYEiKtk+sL4CqxnE9OboMrwd/98i4WqeDfjdfDDYvwM+KYXBjJ4nE+hNIjS4DkAgB</vt:lpwstr>
  </property>
  <property fmtid="{D5CDD505-2E9C-101B-9397-08002B2CF9AE}" pid="118" name="x1ye=28">
    <vt:lpwstr>kd2DbOkLc1T51ZySYvuL8sw10v1GGhJsP4SlDqJlWDZDBec2GRH4Z0l3K/44FmWDbmj6ZE+0/a5+Tg4Y2dMmYphkx2syiszgvzEkxK2sN8YowRrJ2Q8qIDyjjx+BHUwzizepXb51ZQmD3VxNzvsNocYsWHY0MDxC0s88miCarPYva1ZcaCgrW57DpCfyLx0BZhUE2OqEJNsDk7N7+Xvc79H7F0D0lMG4Ez580HKe97DcrE1wxp7QNvR30MaZDZi</vt:lpwstr>
  </property>
  <property fmtid="{D5CDD505-2E9C-101B-9397-08002B2CF9AE}" pid="119" name="x1ye=29">
    <vt:lpwstr>T5Seb5a39vtZxvFt/CjQ77TqGe/BEVkFxZDFWozcsjwofzIKO3E659pEogawdgNfKy855GdNz2ile24Z4OJFajgu3pLFDLSNShp2+fqEZLM3+OeS83Xfk9yYAHiwIOAnLTPtgxb7aU0OU47cw5p8fKNd7+dUunT6eK+fDe+9Dsi+QQq0cuKbJFOOAb2iL0KAhTKJKEdLESBuVz1Vs54my6rO1si4qYswweT4MzXAoIospsIasz5omGs11xQJQSg</vt:lpwstr>
  </property>
  <property fmtid="{D5CDD505-2E9C-101B-9397-08002B2CF9AE}" pid="120" name="x1ye=3">
    <vt:lpwstr>OZWuxoXBAkSVgAsT0ofmxQ3rS+5nAtO+tyR74BmIAJjNAA8C+Y4ryjKO/UO9E7Ie1oBJ7MwdUI3t38OIlX+ZegM9V3Z9HbRn0fBP52PCiXKl9QzZF/OoWSmou9q55fRf7O0+laK5dYynfLIYNCKgZCCDCKoPNy3RAwKlGlhh6S5N46sIF5AM96+CsHx9+3Y3wRmUI6Ims9j2ASei49i9miKxLHRCkRO+3jNKGZBqcoKVw0X2kLi/VtVgd9OJjdN</vt:lpwstr>
  </property>
  <property fmtid="{D5CDD505-2E9C-101B-9397-08002B2CF9AE}" pid="121" name="x1ye=30">
    <vt:lpwstr>99tbE6FCf6tAY3OZlROGijDvRHNMtUcSyL3UE7+VA9k6b4NzSGlR/MFHPaWAYZu8wm7B1Qwk4myeP1T2sIh/oMQM2VlHMcRYf8n+WhpgvcQ5xZIgtG1QOXBsHy9fbGjMhzuwjkvRLBcF13ttmnWkdtxvHfPH/G4ip6UxjViZADhWodsxCOoy27mVB/+/VqxBFMuOFCbe1pKZ1zQm8m5+FjC/Rxf139DG4DgVrax8mnJjMkjJuMfTf+1b+7Y6rbv</vt:lpwstr>
  </property>
  <property fmtid="{D5CDD505-2E9C-101B-9397-08002B2CF9AE}" pid="122" name="x1ye=31">
    <vt:lpwstr>bqfp7Y5tF4+iYtYMVkSIfxIvP1MEP2j/kq+GmZD9VRznrxqiYSGH59QILyyjbkUVu5r20Ou8Z8uJA6vPqckwD9t20MdBNvNV4DTCkh9Zi7HIiopsbu3cNq//himPxgI5RkqKt0h2up4m8YFK2JoRdpRqNSNjh8CHjYUJaD7KGIYmeVenXGJG2QFOwUJkAaZwaD/HNOxa7DRpsoc4Tp/H+cwfZwNDmRe2kAS1XSuDTH+qOkkTXN2BFIZvmfGjhSq</vt:lpwstr>
  </property>
  <property fmtid="{D5CDD505-2E9C-101B-9397-08002B2CF9AE}" pid="123" name="x1ye=32">
    <vt:lpwstr>coRzS/ZfqSnhpFbcT50E4+M4YHid3Onk8bi/C033XLdKYr2FYpRhowLN2TUUMnyj52UviUcH3WrWwM4v9bND8m4o480EokT0msdeEnGya/pzbtvccuXXIKWvs4wPRAv4F73uQ8If3Xo5BS3rkqqaVYqmrp66880sLbTuDvKyvm2L9Bdbdw/n/YisiUifbzIzsy59uchYGLMRnCq2HIyGExWXlYPov23n6H05HO+P5exMNpUmyVqHwwss0/X4wYk</vt:lpwstr>
  </property>
  <property fmtid="{D5CDD505-2E9C-101B-9397-08002B2CF9AE}" pid="124" name="x1ye=33">
    <vt:lpwstr>vS0Zdn1gV3/ZXb2N8p+RvLw2C37q0M2wXNxGkPf96j5YqNdsM2VWiP40VTsyP//A4csklIsyHRjtQkq3LqmncoN3eD3W8FgTkLelHTYiw8VUQtWtqmHBNOopN9FkeWpTfypJTC8q0t3m7lCGLNR+3lqiJopSor9KaiUIikuLYrYAD31puIiOMaDuS6UUza0+23c7yDWV/Cws31y8rHe8nWuaJ7lW0UEh3IHp+Bpt2Xzyqo6/EPbbufU1G35zVbc</vt:lpwstr>
  </property>
  <property fmtid="{D5CDD505-2E9C-101B-9397-08002B2CF9AE}" pid="125" name="x1ye=34">
    <vt:lpwstr>HxQvZknrS98z0PzmSd0PHxfNo3zMLzg2rFpvucgxEHSLciOIASSe4zrGNEMpn1R0KugAI27Lo27N9BEMNSJMTrdVBMbujosnLeL6bXXST/Rs9dp6LsMZf4FKERb4oJrDu8/9jSsdj7rVcImnyQwQJuZMxkOO8v5x8EU4OTIV2JOWJFllrSjS+2MQfopPap0WbD4aR09/1M8Cbd9ss6ZTgeGmayow7hDAZQQSguRdaL5d1RveTjDg6LWNNlrc68O</vt:lpwstr>
  </property>
  <property fmtid="{D5CDD505-2E9C-101B-9397-08002B2CF9AE}" pid="126" name="x1ye=35">
    <vt:lpwstr>ZRcIkgml/+CgIhBOZUg4KpRoZKGiCJc5vxV6zGFE56Z7QTBgHhX8GDp5I7lXNSVBGdZiRwROQseiggC4h8Zo4H65tNi0fZs038w+EsTQop1iF1SRjW69CdCGEOWcF1+lPJM3IQsnpu8bRkC3Wq0e2Fg2inXROJuC4JhHD7uAyXm8V84iOkBkT7PWx4UYuFtM2CxVZ/rIAYdZWqOicUSV7soOwtW5TG6NzhYfmmwWRMWgnJCCjtWt8HuOpFNhzC8</vt:lpwstr>
  </property>
  <property fmtid="{D5CDD505-2E9C-101B-9397-08002B2CF9AE}" pid="127" name="x1ye=36">
    <vt:lpwstr>CJ+oxb00KRsgaMPXP00Qkkd0MtxXUrDsJh0jamxRgS4O/e5MNkKj1IFtCXkwt33HZ3JysPCf1a/CfnMNOd7+hyizd6axreuHBUcIVWAKp/+NkkF3jHt/hWqki00SKKce2piL3yUOyPWOgkpLTPnaPl85rN0cHaDkHD86PUCvJPlakihMDfDrJKni0bPOikD+CaZ7WFQD9owAa3/jgHGSGLIsMKGC5tZ6mtvCrS3N/dlT4mAmE1MrJt2/8v8/N7A</vt:lpwstr>
  </property>
  <property fmtid="{D5CDD505-2E9C-101B-9397-08002B2CF9AE}" pid="128" name="x1ye=37">
    <vt:lpwstr>Gydt6sjx1dvZXYKSNY4IgxLyCdeyOd0tEnnlSOicsJMq84EO3efKRjblD/pE2uPwB5mrA+4/3aL3aije8PmZ6oTB2s/kP32bSUZxdlUYFgfvEAAnP3Ha6/rP7QCC4IKK8X0aOTbTwAFmdeq6RnElEbvaye8e66WTjELtDmTpO5YqNba5TjGex+ZikiZb2w7ekHhGIyOs1fIfoAB+TLXSUdndhnAd3LfUqeFEi10xkHtnsf8hmtGJaRXp3V0h4p0</vt:lpwstr>
  </property>
  <property fmtid="{D5CDD505-2E9C-101B-9397-08002B2CF9AE}" pid="129" name="x1ye=38">
    <vt:lpwstr>5UAu+8H5QK/y3wrvwxe6c14USDK4IW161C/kyRKPvextqDRui03C81vghBYTw0F0+zvSzbwXkZSsY3xjHlSxwtKBT+YZrZHxei5PT2V3eHHQ9z5MuuC8jJ4Wa7DrxinBiuPzcsdjaL9Ix9Aqvgm5oerGOnqMHLsZqfxUUNPyTgbdR1SrvXTUjBR3ccoq/Vcv5RyMjHY6KJ1weXeyWaPCaA+dEJ9B2Pd2uA3SAXNhzAn7//XXC3sjahQVzNtMYhJ</vt:lpwstr>
  </property>
  <property fmtid="{D5CDD505-2E9C-101B-9397-08002B2CF9AE}" pid="130" name="x1ye=39">
    <vt:lpwstr>gXijswFTrOPqB/rTFmFUVZSmFoYoQ6Xtmdg3EBPo9Aq0X9LliGSF1vegLRaml5XeXX8LkbrG0/rRa30GhiJWltQ47doijLiKleKg7kLhm85sQRjvijnmlIyjKBzfELsFl5AXJ1OK/VwpuTFIWQS1MCgZ0+SvMoYyMrS2KBQZTbOMvEUOy2hY/joKrYvQUJRDiJL1ouYYGTnlnPf3bTqwAsxKh3RjU+iaVj4+5jS9Ktaf9DPBZ2H4UTfkQwQ2lmM</vt:lpwstr>
  </property>
  <property fmtid="{D5CDD505-2E9C-101B-9397-08002B2CF9AE}" pid="131" name="x1ye=4">
    <vt:lpwstr>4/sYPeFOUMTqpP1nSkYCOXWY1+yptu/deXggi3tbJ3FBYRDdCCv+E3N/hik02KxM+BFUUex/4shZiET2dc4buFgTkbywGixFSQuyv3TdkFJ1u1TXlNr2qsxfLsG5YbPP7+JEZDiJtGMsr0CtoF1YnUv7A0kZuf29u9F6iMxvU9xXpBWCylOyInE7zR2ehQqvFpxxtCNq2XcyBxZyIW6QP4ehZfSdTaTZsX4u5pMZolcItPfPPoWepM8+pLJEBZn</vt:lpwstr>
  </property>
  <property fmtid="{D5CDD505-2E9C-101B-9397-08002B2CF9AE}" pid="132" name="x1ye=40">
    <vt:lpwstr>03xd2BFq5jhUbC5nl0HRXo6jViOTUN02ISNug7/LZ6AOIDwrrCGz7qVl+9H6az/I9Y941AXAEGK4IeoRGcQK8R6BljRUcvFndRWTwUocHXfXP6f9sevUaWZq+3C1XHrZ41CxFgyQdL4oI1L2OqBN3ZrqDvfxiLtIUc3kitPUyGWNMyDZnN95aA7d7logjxgkYHH2zSYV02LIYNQTwF8JzXhCb5nMg9LDL4KBMlVnAdZzbMEPMWxKQMhfIvgUQwc</vt:lpwstr>
  </property>
  <property fmtid="{D5CDD505-2E9C-101B-9397-08002B2CF9AE}" pid="133" name="x1ye=41">
    <vt:lpwstr>3QsXpeFpmrZGjZeWTmOnsozC2Tka2aHUugyu2VqsNAkBYewtGH8OKeUFVGxKPTbcDC8q401B7IRNtq0CSdRIii2Wd4xlul0e4utZe35DSavw+GucSzv0Zgfpt0Dj//cVmRBD9rzJNK3Ol5ubKbizKAdyeDu1PlRbpfTWolkrIAxF5zD/uDHVKD7rtTcWGvTnNeesf+mQ2C6Hfck9nVf+RtMDj/u32nbFX5Bg4MXXuLDEbb+sN6NOINCcrLj6PtC</vt:lpwstr>
  </property>
  <property fmtid="{D5CDD505-2E9C-101B-9397-08002B2CF9AE}" pid="134" name="x1ye=42">
    <vt:lpwstr>VWf/iv9BvY5wFK7N4aadu8S7F0j5e/Imt2NoYbiqk1gWDBt1dwOa1UfPfjbN/p1/NzxD49FHow8K/KwcJClj+zTYqOSr58pL4iHThnaK0bVLxlU5aiFAVLD3P97mSYMNaGzGXOmYsfqy1549SiuVVVcJkvuxHsEOSYVnvVHyVGLxFl2Fx/sb/EWsrp+r7HCeQrrPgO5BeIZfpr+aM/m7GiYmCR0lH06j3vw4qW3DX8cYka6KzIdX1SMn89kMtT0</vt:lpwstr>
  </property>
  <property fmtid="{D5CDD505-2E9C-101B-9397-08002B2CF9AE}" pid="135" name="x1ye=43">
    <vt:lpwstr>Rxh6CV9mC7m7AFiGwYzqeKzumitv7wIstJSb/mwwhLoYdA/j9uB0yWJ+jZKjaTWp5zhiykDE7cYPmJkcrbRF8xJP/gcozNSWSrKCPjQok/C515b9a1I99xdF/mZHLIGe9nfwImzyJ0CI6IJw2nlWtTh5dyNAP2HZvVd2e32rW+QA4IiLkmo6C1+bNrf8wfFv4dzDsTXvwwaI4KLa3EGtnv1bFVEQKJB++sFQGnIyUZQg8L9PaElMrW0vLJA0i0I</vt:lpwstr>
  </property>
  <property fmtid="{D5CDD505-2E9C-101B-9397-08002B2CF9AE}" pid="136" name="x1ye=44">
    <vt:lpwstr>IYRZtJWNVtefsrKD1uQSfoqtQ50rkMmpM6ORcWuTE23X2wpjWU+8w8pVQ/v5qJHKRmt/6NfW71wsDNXoxH6vUzu56wWL/Ar3nPu3O5IfKcVSemFWNATusS48jpoREQ89Ld0JBKwKMcTnSXPUOo1zG+RQlFiNtaY2zbOGi1FZquD2LVv+pz+cDGZcPvETbQe6pUeX2ldFYjfSIfpiD7/5vnnJS8F4jWsj1csnLyqkktW7X/RFZLAhm9DzqZMpVvx</vt:lpwstr>
  </property>
  <property fmtid="{D5CDD505-2E9C-101B-9397-08002B2CF9AE}" pid="137" name="x1ye=45">
    <vt:lpwstr>oyWDvW+js8E+kIwbWHzTlWPPP5f500eX1dQdo8LKRofVWCDjIEDgLixLjJputi/2bBbdGq4WhUQPyE/pBPjf4bRfyEuky0MxPbOwXZNf0lYt0X18iDx0vu5DKhsno7rLGluOi4HvJ55AFN2qmihsHbhio1THjj0nxv779BQJbvcMO+LdA/0F7Ynbq3XgS//trwyHoRSgy7D/O2Ho0Xt6TXK2suoswA7k4TKXHrJC12bNMC4YZKQ3aAaZxW37c9n</vt:lpwstr>
  </property>
  <property fmtid="{D5CDD505-2E9C-101B-9397-08002B2CF9AE}" pid="138" name="x1ye=46">
    <vt:lpwstr>PN9LY0EAfXUHByMtI6FYSPoCyPIxpKIBydwGDSqjz/MJ0KpXJhcEbq4CpAGll4BC4EP8DNCcEr1qX8QFU8V+3u/PQlLev3l/4kXdrmHCJULu0VtxuTdmunaUS9arqEl/bG2h9bKPNfTUQz00JAC9ZUsn1moKx+++4W3oCV7vVIaHiJNmKI5PyhS/bRDHAMbqx+NZDvzhDxVVPn9vzthlU9frJcxkbw63VHkS4jsXYS6Vx2Zw3p1FpEZoYaXAl+R</vt:lpwstr>
  </property>
  <property fmtid="{D5CDD505-2E9C-101B-9397-08002B2CF9AE}" pid="139" name="x1ye=47">
    <vt:lpwstr>I/QESJSPEsM6MsNCTHBtzi0TKSbs7/Ff0GL+UMvgs9aZTc+IwDBq4cTA4pdzXVfVL2HgrpEnbfV3oxp/8EzbVmLe9Q6E3hI4AAYpPeFVamF7GgSCpnVLlhl0rfaxxZ4QJrER+QpDrQB186mYOMPfieW9unwMslY0XayzA2mRWrhH270D5JIPQdGAVKC+yMHbtPV4ilrrnwCYpMzifmV8MmlSVphm7g+A1LlDbIiuUKEWWi0DW3OubQkhzpaUFti</vt:lpwstr>
  </property>
  <property fmtid="{D5CDD505-2E9C-101B-9397-08002B2CF9AE}" pid="140" name="x1ye=48">
    <vt:lpwstr>gyKBlUb2c1jwqBpsPehyRb3cUuIoXdUgzRASFkYg6kIIrC5xNOS3TpVpHft3VaFo/cQ1WwTJDuKM24S/XuVixMr+DGqNM4GPflfSq9ZiDeNapl/EwcDtWrZfAYEhmS0QuM5yo0eEFsuJbGTd0I+cAAMyEqJGQifZggM5STnD/6RPYMky93/vhaaUBeL0HkZWFC5Y+0W2zkPXIp5bqVtb/AMMz0uyu/z7OWJsgpxDEpm+QSSfDplk5aBTyu6DnYg</vt:lpwstr>
  </property>
  <property fmtid="{D5CDD505-2E9C-101B-9397-08002B2CF9AE}" pid="141" name="x1ye=49">
    <vt:lpwstr>COd1TPQr19P1pgJceiYDIvIy71h90r86XPIvpQa8s6/p6kFZ8cNfbzWQOV7f/WJHQD9MN5J0bl8bhqp+f7SKwg4/gUEDMYj4hLbz2oVHBG8TBC/pdnfFDv/c2UUIiWVpPcKyg51N4AJKMqNmZyKOw6+CY/35MjkOviP5FS1EEikw5mpryA76f33wZS0VIZVqopzxhA7f4dp0fl0D8wZD5DlTdL/uPFI/cn+SWffmVRhORFF78S6bHlGOwlnxS39</vt:lpwstr>
  </property>
  <property fmtid="{D5CDD505-2E9C-101B-9397-08002B2CF9AE}" pid="142" name="x1ye=5">
    <vt:lpwstr>Y9noMEDAIhM/hk++MSG7mQ0AAIUCDDJQgBVLxdpzSX5TOPawBgHAfjy2pGVlht93cVV/YERcZxGOuDKVi/A+ydwBetNHWnFHX2TFXQKD2+/3PUZgiQPXLL82/nuTu0UGJb7n++gIjGR8VGcHMkrRh1bX0B39GG/c8aeTIVKUOAlUIdGf8gZYVB1c4CK/nwZv5JW6k02/3swxHXCeGZbMCekxWjtv8rWhm8H5wPqiIe0QV05sQBTFvvsLmkKnbNq</vt:lpwstr>
  </property>
  <property fmtid="{D5CDD505-2E9C-101B-9397-08002B2CF9AE}" pid="143" name="x1ye=50">
    <vt:lpwstr>kmX/2jDkHOBrsMoM5sLQukyYWUm7W0YH7WH1hBziUXB01Z6PmVgRiaIWbJ5c5qRyADb+HOfns+zINAJrKsIedslewAY+Zjo8jS8Bqn09pDyyfdRwPLVHN/WHY/5IeAiJjy8ELiZtyggM4rJUlFQkuxR75PjBc5nhfOE6smCywKmUnB3FX05T22RJggstxwBOcn0hQdefvb3uo3cEhhP0/TtNNWKx4BgoZKV3vOHCAppyChTgDMWSIOV8/xK8jKw</vt:lpwstr>
  </property>
  <property fmtid="{D5CDD505-2E9C-101B-9397-08002B2CF9AE}" pid="144" name="x1ye=51">
    <vt:lpwstr>kCM/cwu6UD9wC46R53XUBLiQj+cfBBGXZMLyU8980ljF7mHlYyTVaznPhyok69ojDMNJLZfTnzbvMKdgOnQA8+x9IEOwSCOO76JH77Usszt5Z813q4ao8e/vI82JowEtc4DSm8pZYHOxrLaDCj0LRpTmcoT24I5gYzGtt7yo3zVJY1Yq86OF+PQ8a8ujQR0fuNbwrG4qL9czpO8OfA750an0bREd9A/kUG3dVsEih4uC3Umc9GqdP0D2sKyT9GY</vt:lpwstr>
  </property>
  <property fmtid="{D5CDD505-2E9C-101B-9397-08002B2CF9AE}" pid="145" name="x1ye=52">
    <vt:lpwstr>cZXV1febXALMDBXpN7S8Eawm0JofmHRr8kxmI3v3J/Zg5NBPrFMbrNZlbtydfg9FUxnROY60LUpLrml6p2FZpZnxiLwNI9RFOUXBVNE8kb943aZooXA22CViJjlwA7HscRStACHhr1Ld+8JQrZ7Fn23VwD3zMMFhKELjUWWWzx+VMxdN7ck9iQ2Aq32/I5mWPQMM53P1tQ7UVvcfldV9ADWbbIOfpCF/gcFfOp8KbSfaCgbg5+jmWjMui4SivpU</vt:lpwstr>
  </property>
  <property fmtid="{D5CDD505-2E9C-101B-9397-08002B2CF9AE}" pid="146" name="x1ye=53">
    <vt:lpwstr>A2QxHeY0SP4QE/1h1H9iqovzMenaHNGkVm+o7tkYfGD4pIhF4iVUqXE8BzfNI1OmfODzqtlav6+FK/6Z8Z5Mudx6k0td/s6xdqG+DCVcmEH/ZZW00zJ8hzcG6P2FeC8TF1griOI/V6I7wkbNGLYFnBYC8kX+Sma3BPQqdiEcYzcRqOd8fmdWr8mcoJoCLHe9LBCOvo7PhUgxo2pmPPP8zGgqgLtKCFVmEFxxTllcnLJ+1j53do7W9AbvcF/Rehj</vt:lpwstr>
  </property>
  <property fmtid="{D5CDD505-2E9C-101B-9397-08002B2CF9AE}" pid="147" name="x1ye=54">
    <vt:lpwstr>UekH6UTYb42n6qW5oR2KZ0/tzCHpueatEiyltrB8kf8C3oTF7VODtwRvEqqYLqxEbbeuTj8Ue6Pvamdjh6zKZt2ZQ5FI92UJdpWNJTTHey5w7GPHp+tgQ4EaOx3v4Wlc2EYw4bRRJf7vy4WdTWqSPPmUwNuSI/rF6eNObn6edPuCj4ZdG4NGPU3BhX4T23EUBH1tzWS4LSxgwO/lMG1lf0pRq8ZvGT1nX6CF2bQOhPkCNVA58TfvAuHWPbVCiKg</vt:lpwstr>
  </property>
  <property fmtid="{D5CDD505-2E9C-101B-9397-08002B2CF9AE}" pid="148" name="x1ye=55">
    <vt:lpwstr>8zW4HJ4bNWlnTGTDvitjCqKOECxtDBUPIQ/qYeoYO9R1xdVDvREqmAZG4v/7tBDchtL1fiQXAqr5FZfLpiO/44jXmdaQayWn9Wm6KG/9FUpcr3fYlAFZTRc4YnTt9g/mTtonGdFXJaPoTUB/4qvDj7dwD0l0+8ptTf9SUIo6MKjJI5o1a35mqenGH9nEGMc5a8lvda5jp6OiUfsgygfz04UGFA/peQkFvildO7yRbJdBNkZ5b8PmytcnoWjtgX5</vt:lpwstr>
  </property>
  <property fmtid="{D5CDD505-2E9C-101B-9397-08002B2CF9AE}" pid="149" name="x1ye=56">
    <vt:lpwstr>kGY0ryxCQmdBvm6T+f24HMCMHUhzmkZ/mgV4UKTU3RjHsBYQ/gnTazVtNsB2PRC3atIG8jmMFQDTXvPWeUqvX41M3LZL08HwjpIuzDqPm5h225aeBrGpGx/od1G32zeyvcpXqm0L9zGzzY1h2Zqpykwq8rYlFq8VjbmrLHfYzLfC1IcZi9o0MIIS7jyMds3/4Swb8dLqIUCUCF1SsjbM6fyFM5oC4T3YFUZ5TDSE6fCvocHgLVkyhbi+WFVfcH8</vt:lpwstr>
  </property>
  <property fmtid="{D5CDD505-2E9C-101B-9397-08002B2CF9AE}" pid="150" name="x1ye=57">
    <vt:lpwstr>q8COUsLSR3MSHv9kN4mtfTT7fYg+f82J7ZodZzb3BOx7PzawJVQFqqnyFYAVzaAhp+zsQdjgjL5fFxdrp9nm454UYZNsekngGOThJzHQTyhtSoNNhTfBqzcvs0FY9fxCUUAnWIs947R7myU2FouYfMcoyZVJ/XbJKnH3EBOGRcVS4pqsweob/woL8s/axjiealLG1suo7/3QLM84bfuGL0ndxdDPWrNOsgGjOaoS19He3F5/p7we71WVMf89FK1</vt:lpwstr>
  </property>
  <property fmtid="{D5CDD505-2E9C-101B-9397-08002B2CF9AE}" pid="151" name="x1ye=58">
    <vt:lpwstr>PCVUXv6J48DCx68T85vSs3OThJAMWOyQF0NTdrHi4y7N+G4uwefygRrqVqog/YG+JNyueWEsTFZiHThhI6Nk1abqU/EtnAdrE6C+5GFDOZcDXm6RjZy+uQisa9xfPTPxYcsGcXbglOqNKQsVGfV0dRlyb3nC9RfTlHLZVFSzfjf95TkljaRTiIdu3N868FNjuFjGeqfcKjvUlkxfWgQ56aa+JIr8xZUEnOk1Y7n5oMYqWYpaioPn+RCuDFl1iUg</vt:lpwstr>
  </property>
  <property fmtid="{D5CDD505-2E9C-101B-9397-08002B2CF9AE}" pid="152" name="x1ye=59">
    <vt:lpwstr>5gJGnMMWs+u93x1u9vSml3YvsU2Pz6RgqyLeKiyw1W/kJJ8iBE7oTAS6GwNtAqjNVL12B1XlSfJxIknqdTZ3npgf1ZHPNeV+cKKfZFHsHe4oGU28Rf0a894fTErUTgQiPwWOhf4f7UblMqqzTbG9YrxPD0RttumB/NkYZ8pAT9wuInit9K3YWir4Ga+KHFjfkp60P2t3AIDW50IR/DyvVIbY2SXzQsPiJYmW8RtgW6W+Zip8RJtJxNegw8d7g6V</vt:lpwstr>
  </property>
  <property fmtid="{D5CDD505-2E9C-101B-9397-08002B2CF9AE}" pid="153" name="x1ye=6">
    <vt:lpwstr>DfhtJlr0JBhrg6xK+h6ZQwVhgaUhIuXx89wkNARQJ01wlb1B4X4b3pZGEzPlIxseqxZB1anMBoZCiMpm6Tw16VJYFN+udvYk4CnKFc5N8R6whqTX5w9MsdjWU+0X4iKfx1alefNp7zSoaSx/YS7rrgqgpnJugdKxUjAH03zzFmt3qwowfpiyLLBTdQJZTBcoKVL1w+YeQgmpOQL4DKbk4AaOmfa++BMVCLmiGcemDr66RZojEUAm9TOXnq1R97a</vt:lpwstr>
  </property>
  <property fmtid="{D5CDD505-2E9C-101B-9397-08002B2CF9AE}" pid="154" name="x1ye=60">
    <vt:lpwstr>HDFlbiIQ1SwO0qxcryE/hQatCJD+DbveAY0lgaf5mJqQBocL/LnyX/HSar3LKlJ8gXiaB+mh13sdnlmJO2yi/l8qkQWh7qMy3983L747QkTTVO0GsubaZKDRQDwxPoA9O3lC4aBPtfiaSQnx00r7hdpojiFXP2L8T64XcaVKYcZ1juzo7IMX0TVRJF2fuUkG7qMjN3TtiLbYPxma+KZlhKfN1fUd9DGtkDkpnSkqdJA+5f0Haqka6Fl+dXv2h3m</vt:lpwstr>
  </property>
  <property fmtid="{D5CDD505-2E9C-101B-9397-08002B2CF9AE}" pid="155" name="x1ye=61">
    <vt:lpwstr>ud91Zc+pG8aH16PZ28bO86AQDlXxUEjwFiBCZQxr9e4K5JbGyAD+pmNjf0GryCWNXrLvmai2+tcE5Dc73Pm2Hs5SOsZnxV6GBLTSD4kSoPyhgM8/tAKAQpvIts8bjmw5Mgv0P6QUKL+Y/TA2gPIHvL8wY+/TZQZDoBqgOn3zQz6HefJKVPuvFzVJOzH2qL+tPkxVChjZNKUD7CaTANC+lZOq2R0ayw1/mbAn/pmlxhI1BNPv2xvyq+8zD7uZUH/</vt:lpwstr>
  </property>
  <property fmtid="{D5CDD505-2E9C-101B-9397-08002B2CF9AE}" pid="156" name="x1ye=62">
    <vt:lpwstr>KXi4/z+2wLNTzDonY2Jomd0LVGcBsSQmmfWUd2B96UcgjGw75qmMGUk69Y6uS/8zdznTksdvSyJsEeadtyOvZy0Gcuufu8JH0gtU14tvUXHbNd3OHUQ42ASNtFWyYimxRKfpu5qMHFCi69A6WQwm/4EZjYeHTa6OfP+5XqrFAGfjQoC84hxK+29qHV+CvlqZCG+W1IoxXid7GV0El0w/1FH9JKXR6jRmSA8tY/z9SSPmLhs7vpmjyHaNU5wqmUg</vt:lpwstr>
  </property>
  <property fmtid="{D5CDD505-2E9C-101B-9397-08002B2CF9AE}" pid="157" name="x1ye=63">
    <vt:lpwstr>cesat7UnIWm3HXRPyAjy9A8tD1d0vSi6ICxn5d/vh5AVldP4R00BV1+pbOqZl4jlwjN3I2LmScUYQv+DY85MH3NHIBliKys7NmFnp8uCSY+k8Si5jzQ8vv9l4lBqyWa79q7YE7vH9aDASgqhYFIasn+/3eRWrpOyBJfoH2dOTIP0PRrZn80Y42ekpWTrZyp6LhmXMonV8XwtYJhdiBao/q0dPcPK8N9jCvRGCV7HPGtmeaVHNeFjZobDqp/Plbq</vt:lpwstr>
  </property>
  <property fmtid="{D5CDD505-2E9C-101B-9397-08002B2CF9AE}" pid="158" name="x1ye=64">
    <vt:lpwstr>k4GldEJr3VVpOkMAMBWO2wWl2JDOXfIHzY13BqjCpsyTbA89GEI5p4B+FiGoOMPw+uf8iMqBWS9a7ubBrH9mICl24kgqTNWABWSnbj0tAOubI6D2RjiMzJp2fgg1eYdt8MbAI2kF137sUSB/pFP6A/jw/lX9vsbZiv3nVjl5Sj9EcUgGxM90Qw/w7WoZdV1F/Q3Tb7J23oMNXMeuJ2n2oLJbJCel2fZZcsDMTuRQ7xc5oa4WmDKojSD8aVfOGJ2</vt:lpwstr>
  </property>
  <property fmtid="{D5CDD505-2E9C-101B-9397-08002B2CF9AE}" pid="159" name="x1ye=65">
    <vt:lpwstr>GHs1fVn+d1J8pEbrWONLkq2VjNJxpoeggiEOcwFGVTNoHL49Iyu3FxyKd8AMNuFrBBuwqmp0VC69oSN5vcNMj6hLeevp5ZfW3K9mpTP40wH0ROnSoQ+uCArZrgrXrgQvztKOxqsgYfVhMn0sqbya/ZuinqLcSAW7fs4RrXJwYCJU0eyk6rZQy51Zc/MI/qRmmGy/VIq9jdsUvbgoHO+IOas6ow1ktLDP5Zxm9aVMSWBhQZlnQFWbOoWh3qf4qd8</vt:lpwstr>
  </property>
  <property fmtid="{D5CDD505-2E9C-101B-9397-08002B2CF9AE}" pid="160" name="x1ye=66">
    <vt:lpwstr>7A7I/NDRnUiORnexZUgWvLyrWVe1shhyWL6s0ZnAEWTbD8MkHltfNb1G57r3uGRNdn4ND9Ybkn6KoDncQwLZv/vUVJIiA04EdNwBiZG2tjTzkXr8x3qGEK4hNHW5+nge6pnXnItJ5b4UVzSDlPL2zhcPrsqKeQrYW4PxiHXnoVddThfYO3moYHpX8UncWSg1AUBT+IBU5gibt7dri7BPj6YbZTUwnw7junuyoAgWcvDLndmFxEp5Os7mD2e0CUz</vt:lpwstr>
  </property>
  <property fmtid="{D5CDD505-2E9C-101B-9397-08002B2CF9AE}" pid="161" name="x1ye=67">
    <vt:lpwstr>F+OEEsqg6+0a2Avvl8AYHywKsShY6Zi11gmVm8SLPJwwTqdVHdptALtp2+leAmEdvEqGmuSNXfPLh4rXGMHb1oY0BupO4wzeuqWPKuqROzq3mm/s+TQeyf9VNELfh80XNgV5p3GeGBooRJ24ZJbYSe4JrO8Kq8KDcro8nAcZZOJ55YoDejEQsJG5BUSziqa4VSFAY9ZUumPBBfZoHcBNUm+0H4/2X6o7c24ETs15ufoehM44Cuuof6saZ5Kt/K1</vt:lpwstr>
  </property>
  <property fmtid="{D5CDD505-2E9C-101B-9397-08002B2CF9AE}" pid="162" name="x1ye=68">
    <vt:lpwstr>0oBHnmXVKhe1ampwbbcaBUfHNOJ1VYRMiJN1vM6njMvSMmNTJpsIuToDL735to3+GyQA/VQuhr5Y0VA4vcrXdNMH/zCSZwZx6vOKcsXd1w1jXgffTfrC332SHboPNLiod7NKA6ZE8MieGRICcLodNhOMszJbc6Noy+OxP6OiFqYb+O/+/blCDvmRkMB4I+FX8bkMe+a/7LUSXDVyBS+9sdzTlLg3ptLsLNtKgafUj76nI6CrUO++CakQpzAqnP/</vt:lpwstr>
  </property>
  <property fmtid="{D5CDD505-2E9C-101B-9397-08002B2CF9AE}" pid="163" name="x1ye=69">
    <vt:lpwstr>Z5PMlxPPzyZnNzMmkD7lUShxsnWHOzVSO6T/2XfS/xzci20R4T6lQjerrTekkFcXvGGIa8+ofGg0/xmxpSdPXXTP7hQY6ATGq1ygtcSkCZMuOSK4ThScF1Lb5x646RXxnkxwgTFR9lAT6TjHqdMpvjtVRNzHUJqftv7d/324Qfm6EdU86a6vNmbjUg1leJul87JHePs91rAsQOcujFdksG0dzFe8e51+CEs/xR58X/utWQq0TZvbJ1CrkHkPjZE</vt:lpwstr>
  </property>
  <property fmtid="{D5CDD505-2E9C-101B-9397-08002B2CF9AE}" pid="164" name="x1ye=7">
    <vt:lpwstr>7bDJINE6Iz5m0OS7RXez/eZgkEFlhT9qCQqI5VCs0dSj/GTpSDo+C72ypMduBn85dxG29zO8CR3BzKGC6Kt1zqWs1Us6+rVZcjtAxItI7utbEeJHyztZHUg1xBqCdHKqBSRxN9vGtoFCid0dtHegbAwq4yfJSwCtDSEai+nSADQN05j4ui8Dw1eKTg/IM4RDZE4gorAJKcPnnNSymx7ovvNKjfh/eoBjwHq+gW7GG5F8sxpZ7v29dq10lfA2cs3</vt:lpwstr>
  </property>
  <property fmtid="{D5CDD505-2E9C-101B-9397-08002B2CF9AE}" pid="165" name="x1ye=70">
    <vt:lpwstr>1fxASSZVEkLIFVVx9X2y8NMuMRqs1beHfoEykynghfVFoI2CJ2xC2ldqEmP/jKCyczSe+mfPV7WB5EooMl6jqRT1v64LGzfp99+Z58kkOR2tNuY4fMkWOOglhRkR8AWgnWJXD84itdm0u2pAmuZB4WVrOT4aeLfuEpPLSGjgp0jZwdRwTKlyqjpzpGP40ohIYKEkAvUcXNzgR+v3JwZABUN7Mc2YngJvfIDJ3LS2fOh8kcLUfEESeqFwy+It0G0</vt:lpwstr>
  </property>
  <property fmtid="{D5CDD505-2E9C-101B-9397-08002B2CF9AE}" pid="166" name="x1ye=71">
    <vt:lpwstr>ZTyRPhJro4mZXTEDiPJSqasRgbUgKetLLFKhfNoKYA5rgQbKgBATOvu8Nm9hQZl+OwFHWwRxNVnRb9rI+rnAj0K9maZy5IUoIqTqrfEw9nt4QMOWuXvHKY6zT3BWh3X9rjY3q0Sgom7oaymcrj+p8zJJuSdorBuoK8qh+3tpdccCFfbNzGlSBR2hf1sO1LwH+oI+IWEPk456FliucvRsglcDZotPtAUjxctQrqg0pP74/Rx8cHoqyNQ7VZX6fjn</vt:lpwstr>
  </property>
  <property fmtid="{D5CDD505-2E9C-101B-9397-08002B2CF9AE}" pid="167" name="x1ye=72">
    <vt:lpwstr>PX+soGIekh0JKn69LzEyeRP6HgJzhh2j3e2KtmXDUVfP84l+XhFjIXAgsb5LoEtNFqcvmewp7V2uuLSzHBWOQeC8PG6Ywfrhoby6bXZGK8u9dH8mhFp/Zmz4hD9ek1Bsv4ouCuLNar4YUiQmBNCP2QthMXT0Bf3M6gldsObn9zrwB9Q+ajS5+KkfQTaFafAV12VxsxKwnLc2lFc5421j8C07X+9Is3Tl3JBEl5iTF2ccAnNSzryjyHbO8qEGE+2</vt:lpwstr>
  </property>
  <property fmtid="{D5CDD505-2E9C-101B-9397-08002B2CF9AE}" pid="168" name="x1ye=73">
    <vt:lpwstr>kyPjXBh/9nNxWwO5xXyZ8T+GAmQJw0SoLBeuOXmju1ZlMxbjIQtxv2rGbjBSXe4xfJyXr4aihifu9Q5k3dI5c+uNMw/lu92/+bi20ZCd+6L4ssh9Usab05G11bZTjgC8FCP3/9Na5sYAWr1K38BtLMDf5SHzgV3FqEAdfPcNzgZD/9L4L6lU/pM7TIHLkZPGh6vGdDG0bpmNmAHg+9JV8IPD5iyggkPpY7m91r1yxQwF43IX6/Y/BLQvL0i6I9s</vt:lpwstr>
  </property>
  <property fmtid="{D5CDD505-2E9C-101B-9397-08002B2CF9AE}" pid="169" name="x1ye=74">
    <vt:lpwstr>wRL8eF5d48cGFzixbrE5JETqHfcrvIL1aOQVfrYNwoSbHGBR4o+V4yfIeuPg+/k2uU5JZDn+3jFP264O5+9eOUDs5ER8bTgMoJ1C4m0smySod20DQBAYFT/OKUfWhRaajsynGO6byDYIEKWvu+tvs+6oDXXU3uK0WDV4OF2Y1qiuKXTzlj3e/tiypKAZO/qL2cz0pLRAQioAfW7YwEUEDK/dg+ZX3TaeQzjXfqzYBiebwHNxbhWYGWTTyQ70HzP</vt:lpwstr>
  </property>
  <property fmtid="{D5CDD505-2E9C-101B-9397-08002B2CF9AE}" pid="170" name="x1ye=75">
    <vt:lpwstr>zOcg2bgVsH4MkRlAhecUl2uRrHn0Ed4QheSOZP4XffYkc0rP/KBHJ1petfWgbWJ6L/ddP8ab8u630ejm7P86Y2Y7QDmuzSccl8DVnLwmRQkJAa99lXhYEQ1q84ud+tMEmPDIQotgXjQkqS19zOBt9C150UKHugr6dap+vYhNezI8Rs+eyxBUPZDgirSpEeKC+4mWfw7sr/FUoqUVqZPePDwtNq/0sjwyJhhe4p6ZYyOPKL/F4PQoNeszsRyJkuP</vt:lpwstr>
  </property>
  <property fmtid="{D5CDD505-2E9C-101B-9397-08002B2CF9AE}" pid="171" name="x1ye=76">
    <vt:lpwstr>TxbQ0tAoboInHEfkM84XltL+RRJjzK7hcqXqCdX5hAzl2Ux+h0wz6J/tsdH9GhC9V6mjVidTLx4sHpbj639kWQYkCR9LLXS5H9XWXRHtB5mAcJleKrw1tZhKIMsnTMT49MhP2K68th1tARoi1vFQeBZt05DxiSkq7nl+DMH1dEpAnrVsmk/S2RGNiXsSy/ebLY63il9G9eZHKtcB2le1XgrLC85m8WalypMwKG4ETjaT/5rEpBZRHuWEqX3gM5J</vt:lpwstr>
  </property>
  <property fmtid="{D5CDD505-2E9C-101B-9397-08002B2CF9AE}" pid="172" name="x1ye=77">
    <vt:lpwstr>De+o/H8Hlv8Y6UO6V5Sni50e5P2w9hyUIET7H/SbF1zjMN56tN2J4kAOs6JCDDqimcXfw4vcOvsbENfNU/gCzC4EwWh5Faz2pfcl9VIAOpx6W08toWYKnDlflm77Q+Vl41Ub9Ac7AptemRwPS+gNtPnHA0KySP+3WjqeMku4yTc+RFL/U2cixlGUxt2YFtcu6cCFLtVsBv0j9tnfS9cT5C1NZfryvIURuzFqiwzeHRHdJy7WlXP6EfYAUr/UB81</vt:lpwstr>
  </property>
  <property fmtid="{D5CDD505-2E9C-101B-9397-08002B2CF9AE}" pid="173" name="x1ye=78">
    <vt:lpwstr>HFX32cez98KnFuxkFL7DHU8HnD/AgUA/y6MrcCsaCBN5Zop/JGyqdthtpYF9BbviPe3DiRzbOFsrzcpJ2pzSWRkqv1AdrnFZOYCcWOzSCL6meeRSzU24Fb7kDtyLYjma1qLABlJT2HbcvT2qlI+bJ2VE59tN0rBqbGmNhVJdm99+D7bTQALK9BpFvsTpUMiNpp8qijpDlspDIIujw1CuvuWN0lR0VoH+NmUVil9+zKuVzjw5dgZE1fSGmH6wB/R</vt:lpwstr>
  </property>
  <property fmtid="{D5CDD505-2E9C-101B-9397-08002B2CF9AE}" pid="174" name="x1ye=79">
    <vt:lpwstr>6mcWn6TtzSmLonLKTTfw/Lx6iLYw4eWPat00XmOLem3y2TKdxDCeoq1M0A5S8EGGmY2UTbSm6AfW09u412PajGx48djBst8mxm4FwX3u2RrTojMrJ8OrqcIeGNSLCMoEPBKY0YxDQXgChPkvgi45+Kpqz7OkBvKWwWIWPFWhPDQ4+6vhVBNGp73L+6Vu+ZjZlP6/VK3tVFS+a4JZbQ9sGByO3BmQCkLT6jjAtuNlpsM5IqM7B2DntDqY3MRKQf5</vt:lpwstr>
  </property>
  <property fmtid="{D5CDD505-2E9C-101B-9397-08002B2CF9AE}" pid="175" name="x1ye=8">
    <vt:lpwstr>zSx3otMkxWMG+rEtceX11h+HiedLSURL6Oll21lcu7mZ0lU+mGUt7t4vZ10PyGJ6d6XFRvRSWEZwSThIoFxnadc5DkLU/qnXIzZdeKEKWwaC2vACmy2hf//SbYGktuYVjOTbGxymJsEAGTtOtI6wRgsSoNdTBylHiiLL+A55ulE4p4mmMkSHepRWTGN+P2uPDBjgtD4KwvVa1+OFJNxqTqyW2j/17vkj1To5rDUd0xzsb4hQ1hKRikBvAjTbFoM</vt:lpwstr>
  </property>
  <property fmtid="{D5CDD505-2E9C-101B-9397-08002B2CF9AE}" pid="176" name="x1ye=80">
    <vt:lpwstr>gckDrmctNxKPCm+QD3hPvfH1SSixo/5ctaRCHwiBc4ZaG1tEnSTxbE0IE7BMDp1+BF9vfee79gNnCPj7Rwo518+HmodO3wl6a44MkpwPkZHA1J/BFXMw0S3GmfxiQ3CGRDUGEnUGn0VRJ+B4SK2JWac26xBmt88gvo7jrv/gwGKO33O7J3KtNhr3UtvyZV3/1hYnHU+O0hjXGKUmnRYljPTarDurAbT2di2woLMk+v5JmfqLabsz4YZxVKqY4Fs</vt:lpwstr>
  </property>
  <property fmtid="{D5CDD505-2E9C-101B-9397-08002B2CF9AE}" pid="177" name="x1ye=81">
    <vt:lpwstr>QxXdT6GBI9k5naJyseTVO5lcyQwKjzv4VjcORCJw0kUfVp2c0nx9pCNH/q0jsXe9+TPTzNuiPN432JnopwZpr6ss+uK1wWGVdamf4YN+q5R+2C/waiDiRZAOl/qpu++WHtyOZCkacN8QXos9cOcvuA0IbfyR1uTh1ezt+vPBW7OHuESCx96FVMMMe1E/D3VfS5X0Ycm4Pb6ZnHFYHz+lCPPYT7UKgwiVMyAbzQjsrq9PGeBBU5dGYzJ2dc0SGdW</vt:lpwstr>
  </property>
  <property fmtid="{D5CDD505-2E9C-101B-9397-08002B2CF9AE}" pid="178" name="x1ye=82">
    <vt:lpwstr>b41aD4SNZS+jhywv9c4/+W6M/AyJAda24Ofg/N+6Lq+iGtKt9AfuZtT1oYAggQYHEk7cd9ELhZ9Aj5ysTclILk5gRY+iVAfGMmZfarZIohmq3Gw0RvjPDXSHEKQdpfLUPnCAchlMPJDDifAWYulC3nM8ZQzxJ2RFP8fsYAOvnA6Zq0gR+7C4FttxUpIGeZa+T6ffN056yKTzYUQ/iRVmzEAbk1tHirJ/KZ90+Q33jHea3pft7IXUbigzw4dx1Yt</vt:lpwstr>
  </property>
  <property fmtid="{D5CDD505-2E9C-101B-9397-08002B2CF9AE}" pid="179" name="x1ye=83">
    <vt:lpwstr>+5RQksOON97oW683jeMcIimyn0W8eaXMx+aNLWeZgmb3p+jX8xngy2xnY3c4Q1X7fFNWJWHa0lPP0yYDWVSWDndfip0JbNP0QKrORISHmnCVARpFFw/o/CRhqEE/gqXj3DLxjz2MxiR2emFcBoLBV8sd/mZ9sOVJSdi4k3vtaBJjR42ysUt7zwBPlN0JPQl3z+jQSdjdnC+E4YUE2SenLOHnPeOEhzVmDGWQL3jM85oiO5UlmfcNB6ZT+v1Bze3</vt:lpwstr>
  </property>
  <property fmtid="{D5CDD505-2E9C-101B-9397-08002B2CF9AE}" pid="180" name="x1ye=84">
    <vt:lpwstr>GMe07e7BA5RsxIPXoe2gmiLAjtQsEin68FHneEOC3Ge8rYVSj5XB625IWQD3BdMvCkR5h5O+X5Lqt2d/3qVHG09qSAVXJ0Q419CuyPAUhGmGpRlWkJmX9q3IgZ6MdoArQlCBfh/DqLvfHnr7c1tgSrTzIu+nGbQZqupkZeNx3S5swngyTt9ZsrZN8atD0JyjlPi66Nf1ktG/4VkiE6oa+Z24HkqSvGchX7ZW6hhb9fVwQWiE15JNtL1YxQWcjQH</vt:lpwstr>
  </property>
  <property fmtid="{D5CDD505-2E9C-101B-9397-08002B2CF9AE}" pid="181" name="x1ye=85">
    <vt:lpwstr>pWUNuCU5Ix9ENDKXjwmspyBHz6Z0epHnC9Bjp0CGwAV+xwMoBmd/T9InwyaQE+WZPBDR8EPnuQVDpdxGPZ+8mQv0dYCxPtHlWkaA/Cxbp0sTWlZKBqhETlaRyuzxZ7pgWoqVw61DMTMeoUIjA1bEMDulRzje5q6Ra+jA+0Z5zuXMgT4sL7MXw0pSqbOVkoDHCDMm3KmbNuhjDnUMfG7GUKyebm6zHJqZYA2Gfi7aW08lcA4D7vS3PP2E0g/JObH</vt:lpwstr>
  </property>
  <property fmtid="{D5CDD505-2E9C-101B-9397-08002B2CF9AE}" pid="182" name="x1ye=86">
    <vt:lpwstr>jV3zOWHy9hQVTglxdwJJ0WODR0rHXqztKMQGHglXdZQmYBl5LrMTW0yEDcCh0gjq58q+e+W4HzrG93clh2yYwDTekTs/yoSM1Kuauk2Ac6nvjGcgzAdIljaADki6yzLh7Ozb7I47KA1ucPdFhiuHjqmo6MLgKio8R8furOT5WZZnUH3rtsodjnxwa3+jjfzuN6f6WSb0efr5QqeD6H1H03mxPi3C/BHuVR3rXo5QaBulcN0llNqCLGa5SWSU990</vt:lpwstr>
  </property>
  <property fmtid="{D5CDD505-2E9C-101B-9397-08002B2CF9AE}" pid="183" name="x1ye=87">
    <vt:lpwstr>dnFi9RJRZXfAzefSeDXUfX1ItkHfs/XIBE663VIMRH4dYfOAb8xfeqZSBii3lXQlZkx8bXg1PF0dEGsjvhSBpepHJrCur49Fk4dv9Y57+NCwnrhHRk+amY8Ra3PIuNAOwQc5ZzilCZUv5b8nhxPol5VF1G3IHY16I+WJAolM4297s5vaZ/5O1zIvUBSx91iIYeJbTQpoY5ZcijZyzUSPH9NvvfaoI3LGZqmS2wcsaDSjzkk/g5U9Vlol+pFJJ1c</vt:lpwstr>
  </property>
  <property fmtid="{D5CDD505-2E9C-101B-9397-08002B2CF9AE}" pid="184" name="x1ye=88">
    <vt:lpwstr>IUAoGy7W5ydFxpLtZuYnPRkcnD/YdIsNjH6aa4hdMYB2W4Ef8Mel49Yoit/CSmH+GE9xS18YJUic58LRjLPyPpi7xTPSD/o7mWxjCVz37dciVfzOegeY6C/SaBw8YYwsl2zzuUmL3kyIhaBBQ2hf1rCIkuHLtkLfEkjvol83YyCMIoQrX+z3Ykhm/u20bxOZODnW683VMmhD8dYIrU+x6j6/TTVaxhRKFQJQqcFAOcmlyPApioyXHwhOnJdhbh6</vt:lpwstr>
  </property>
  <property fmtid="{D5CDD505-2E9C-101B-9397-08002B2CF9AE}" pid="185" name="x1ye=89">
    <vt:lpwstr>9V28UqL3V47rO7ptKZ8tIsI/T57jW0KLXhOM1PypmUCoYNDF3nTj4jgwDOmikUQhZujYNe7a3I93hOSnbdynmj4ue4mpyWUhs1HyP8sdvgl2aJLmfbGlxCfL3wx5MEaVu+mzCXabfjON6YCWYKxYR4gdJ9mRKAmR82tvuMve515Y+FXqjy9ClI0i7NlZAC3hfK4RG2zT+fwrFmtlNmhVqExosVmS2Ehc/wC/an6pdzITT5GUKVs8C7caNHHn+XF</vt:lpwstr>
  </property>
  <property fmtid="{D5CDD505-2E9C-101B-9397-08002B2CF9AE}" pid="186" name="x1ye=9">
    <vt:lpwstr>oued0L2GmiLoCsmfzNbcVant5d0BM6dXpVho6lB72wEyO3wvaF/NLugMTE2vYB9jXkVMNzSEt3Jtk/1hlYEfvDYO9ttQV7UwGDMVHZ0Cib7iCnC2uu4KWA+TSNlFwVv4udSCR/C8VxLbffCKYlvCi1/oEpFv00YDA1FO/+Z1SRoSvavFGcuEvdiCe5x4DdigZ5JXDse7WNXSNCYcUs87qRu4/MuU7WNDbQj9rhmoeCOkRRgAlNaRDf38xDv7jud</vt:lpwstr>
  </property>
  <property fmtid="{D5CDD505-2E9C-101B-9397-08002B2CF9AE}" pid="187" name="x1ye=90">
    <vt:lpwstr>evtgHIZP8EeCr4gj8Cph2MgjuNiDQ+5nqO6fnSeOEeOcG2jRbTlrwfV7PnpQ7v2d8AxequNXv1xzqj78rFadlA5puM08lXRnB9t0Jm7QYv14OkTdDLDWqwQXIPrKRxSiXBbEdTDxbg0PxO/5/Q6suTj3e+910/zmOf2S83aAt/aJfEOpAc2aEILTQTCAKzfthTYzDnGWgXHOFB7fEWQjD6KZRuEQx55kD6h531u70YnxssyBzUutWvo7Ry4Vdiz</vt:lpwstr>
  </property>
  <property fmtid="{D5CDD505-2E9C-101B-9397-08002B2CF9AE}" pid="188" name="x1ye=91">
    <vt:lpwstr>jyNmrSiNQJ8ctX+KdXmldmdeIRA4vD9NX5mfzpiZiJ1xjnpOjHgd1lVw9CuhD6iSQEgh65O44PtVX+yLFbW52BavaZGahXH8WB2DO59RuO4V2S56sTyrtSZ6YkzhzllNXHsrFC6QRLnpSowNkTUmTc5H9+1l2REIPkw8MqHPxzPFz04C0HwNHLI+ZMQj7OSlbu6OOwwNNyHVCcD1ahwRggB/Dg6LWRR0jdZXKiH1HnIE3LROlyKYdgV58MNheWX</vt:lpwstr>
  </property>
  <property fmtid="{D5CDD505-2E9C-101B-9397-08002B2CF9AE}" pid="189" name="x1ye=92">
    <vt:lpwstr>sWpXWVtDlXxU1Y1qWU9Pd0vcbls1tr1MBn4LmiaMcQmZFXsjMHN0nBcV41paBHUmsRwt71cE19Kvo1cjDVvEThFNPxkGk9H4gG+kcgqRj9tXXzrWrQEs4JcvMvAAUJUfk2DGreB687OtXloCYQpHCbrxrz9iW23sOgIRnrws53Ss8d6cYv4oHdOi7JFVUvEtITW2P/ugPLJdneVxFHudCsgKT7ExXziM1RWLGNcJ7f8/SfKKHSpEJjGvnUB4E0M</vt:lpwstr>
  </property>
  <property fmtid="{D5CDD505-2E9C-101B-9397-08002B2CF9AE}" pid="190" name="x1ye=93">
    <vt:lpwstr>f5AzXnGrx/kpa4TEyPdagF4pun8N+vs8zCADubZoeSz9keq30gcshJbxjVe/X3PVe6KVyGcuM3Jqsv1ZAvoCYHgURXsFHOtnLWicE2xpLJX6qm3t3NDkABa3DdtqYqJB5cu1AP6vh3ofF0m6fPp2+7PPJxs+ECzu1ZVpYut1Iq0zF17oUQLKM5uVcH27uEEi9/bh3zOZ5/32QQnWphDJi9D0xRuQlan5EgB/YyyPtOHtWuZHY/onsG10/WtuLor</vt:lpwstr>
  </property>
  <property fmtid="{D5CDD505-2E9C-101B-9397-08002B2CF9AE}" pid="191" name="x1ye=94">
    <vt:lpwstr>tiOx8pNXDaVPTB2eJc10nWqWqbHqHrbxK+RetTH7mIFh+h+H7A6QNSKd6nYdV0RgnOJScq5gD9qq7DGEb9RRqje+usVd/0EiXBtPGwI4zpY2AnSL800IpqPSxKpKHFxXxuMeoVO/pFtzvBGrww0rUjiIr/hPmgZ7JEKVWMNggpG/DiJ0R3f08eHQWmu9SFR/Vtj556vc62IFi1xp04OAcD4DRt/nyObpOGilVP0klesLfkW5tBbFGHmvoTUJl00</vt:lpwstr>
  </property>
  <property fmtid="{D5CDD505-2E9C-101B-9397-08002B2CF9AE}" pid="192" name="x1ye=95">
    <vt:lpwstr>ngnWe+IHgRn2GtvGUok2sgGSH1qhaRso2aDLOo/un5lPCX31hVTgJKM3RwwCdPM2ye3Y4NSRvNQNFo5GkGY5RYpjvENoyZVxCHaek3E6w/4DWT/OCybextJOrurtvbwq+MTYnatUi44n790MdrhdwY+QEiVFukekiO8BZYadvENZz4WLO37lPTvVj+5cWWwrQ9fipfRaHT23YcaEv24cEgd9WzGfm3B0tuFtyXEgNggG+Q/K2SiLGm0hpDCHq+3</vt:lpwstr>
  </property>
  <property fmtid="{D5CDD505-2E9C-101B-9397-08002B2CF9AE}" pid="193" name="x1ye=96">
    <vt:lpwstr>XUZFX5lM/22iHmsyu7hrtk+44OsHcYOcmerWGnrdabSWK7OgBLMoMK/V4ogvb+7xHPUM5afrGSpKC4u8HZgWyLscan3WEu5VNpDRkZdDgwOhHc8zqOP23Oicnacb6gT2daKt4flaQEpofB5sK5dlefytJQx4JGGckUHWcdoUoghu+jAgyH4rXP+rosPeOPGaCnC5O1H4fqL+Vhcfo0T3oSQ4wKfcbLiN39CXSc0+7M5c4kjLSrFqPn2FEGyfuWE</vt:lpwstr>
  </property>
  <property fmtid="{D5CDD505-2E9C-101B-9397-08002B2CF9AE}" pid="194" name="x1ye=97">
    <vt:lpwstr>6cTM25fa54RNdTU8ztXxHz4OgXAdd7AMrXj98+zWhZWFlvmArqlTS3skGInVNardTVLgED0LGDrly40tsG/fsksHT0NokzPe8fl/yaQcYRU4RsZ3FESy7/t3IoCZDhiObOElo6987W4ovq3LBkpsalg6H27CoTSNmuHWGJ05v6w4diHO82GnKXuJ+PU3wetJ2dJYVK0GchGMv53yPu8LA9xPFiBN06B3yUxICdJomd541U9iF8+yREqQP0gNLjA</vt:lpwstr>
  </property>
  <property fmtid="{D5CDD505-2E9C-101B-9397-08002B2CF9AE}" pid="195" name="x1ye=98">
    <vt:lpwstr>F4088Cd19X6Ip/pwFxcHzQ14P6557hU2PfE8wjFhzxJ+RK9cnzz5SdMVU+l9KmQqYyhkGcXgP6xzqNa/kxeOnXoJHOXVrp/xYCsjd9OT7bfMqeu6bvaJ1e/uNvJLTr+XcYadO6HgJ2VuWLXYNt5Us2dWG8Pd+sTiA2m77/37FMqIYtXL3P1QXC6Y8nSWySk2+MBsF+Vw55LukhOMc8vf5iX4IILGobddxiHRlbA+CxnEJ5H9a49e3jGKL1kA39D</vt:lpwstr>
  </property>
  <property fmtid="{D5CDD505-2E9C-101B-9397-08002B2CF9AE}" pid="196" name="x1ye=99">
    <vt:lpwstr>nvjfsueIDdrO/fGXH37AGmNV6NVy9F78Yd3Y6OUMEtMUwBu4AuEKMIhyI/NW2/98g3doEZGKC1DvZmY8i1hgx0zlWZfWNhA5sh5+CMh1o2orfCav2RgSmJCdK2PBqjG20Ze4jQPlE3sY7zE0VxIoaS9mCl10ANFuVix8mmjLkkMmqP2DBSNFtAgK4GXX8fujw8Cg5/N+vlpXgLmO3NYa0YG0BXS7lZwyGKMerGOK3koppMmYefW2R82cUnt3umE</vt:lpwstr>
  </property>
  <property fmtid="{D5CDD505-2E9C-101B-9397-08002B2CF9AE}" pid="197" name="ContentTypeId">
    <vt:lpwstr>0x010100299519679B1A8B4091DBA33CE26F55F5</vt:lpwstr>
  </property>
</Properties>
</file>